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361606" w14:paraId="5FD88E55" w14:textId="77777777" w:rsidTr="00A6018C">
        <w:trPr>
          <w:trHeight w:val="397"/>
        </w:trPr>
        <w:tc>
          <w:tcPr>
            <w:tcW w:w="1686" w:type="dxa"/>
          </w:tcPr>
          <w:p w14:paraId="156480F7" w14:textId="77777777" w:rsidR="00A6018C" w:rsidRPr="00361606" w:rsidRDefault="00A6018C" w:rsidP="0034357C">
            <w:pPr>
              <w:spacing w:line="276" w:lineRule="auto"/>
              <w:rPr>
                <w:rFonts w:ascii="Comic Sans MS" w:hAnsi="Comic Sans MS"/>
                <w:b/>
                <w:bCs/>
                <w:sz w:val="20"/>
                <w:szCs w:val="20"/>
              </w:rPr>
            </w:pPr>
            <w:r w:rsidRPr="00361606">
              <w:rPr>
                <w:rFonts w:ascii="Comic Sans MS" w:hAnsi="Comic Sans MS"/>
                <w:b/>
                <w:bCs/>
                <w:sz w:val="20"/>
                <w:szCs w:val="20"/>
              </w:rPr>
              <w:t>Okul Adı</w:t>
            </w:r>
          </w:p>
        </w:tc>
        <w:tc>
          <w:tcPr>
            <w:tcW w:w="8364" w:type="dxa"/>
          </w:tcPr>
          <w:p w14:paraId="4BB452C8" w14:textId="77777777" w:rsidR="00A6018C" w:rsidRPr="00361606" w:rsidRDefault="00A6018C" w:rsidP="0034357C">
            <w:pPr>
              <w:spacing w:line="276" w:lineRule="auto"/>
              <w:rPr>
                <w:rFonts w:ascii="Comic Sans MS" w:hAnsi="Comic Sans MS"/>
                <w:sz w:val="20"/>
                <w:szCs w:val="20"/>
              </w:rPr>
            </w:pPr>
          </w:p>
        </w:tc>
      </w:tr>
      <w:tr w:rsidR="00A6018C" w:rsidRPr="00361606" w14:paraId="71014BC1" w14:textId="77777777" w:rsidTr="00A6018C">
        <w:trPr>
          <w:trHeight w:val="397"/>
        </w:trPr>
        <w:tc>
          <w:tcPr>
            <w:tcW w:w="1686" w:type="dxa"/>
          </w:tcPr>
          <w:p w14:paraId="11D93E41" w14:textId="77777777" w:rsidR="00A6018C" w:rsidRPr="00361606" w:rsidRDefault="00A6018C" w:rsidP="0034357C">
            <w:pPr>
              <w:spacing w:line="276" w:lineRule="auto"/>
              <w:rPr>
                <w:rFonts w:ascii="Comic Sans MS" w:hAnsi="Comic Sans MS"/>
                <w:b/>
                <w:bCs/>
                <w:sz w:val="20"/>
                <w:szCs w:val="20"/>
              </w:rPr>
            </w:pPr>
            <w:r w:rsidRPr="00361606">
              <w:rPr>
                <w:rFonts w:ascii="Comic Sans MS" w:hAnsi="Comic Sans MS"/>
                <w:b/>
                <w:bCs/>
                <w:sz w:val="20"/>
                <w:szCs w:val="20"/>
              </w:rPr>
              <w:t>Öğretmen</w:t>
            </w:r>
          </w:p>
        </w:tc>
        <w:tc>
          <w:tcPr>
            <w:tcW w:w="8364" w:type="dxa"/>
          </w:tcPr>
          <w:p w14:paraId="56360241" w14:textId="77777777" w:rsidR="00A6018C" w:rsidRPr="00361606" w:rsidRDefault="00A6018C" w:rsidP="0034357C">
            <w:pPr>
              <w:spacing w:line="276" w:lineRule="auto"/>
              <w:rPr>
                <w:rFonts w:ascii="Comic Sans MS" w:hAnsi="Comic Sans MS"/>
                <w:sz w:val="20"/>
                <w:szCs w:val="20"/>
              </w:rPr>
            </w:pPr>
          </w:p>
        </w:tc>
      </w:tr>
      <w:tr w:rsidR="00A6018C" w:rsidRPr="00361606" w14:paraId="2AD06333" w14:textId="77777777" w:rsidTr="00A6018C">
        <w:trPr>
          <w:trHeight w:val="397"/>
        </w:trPr>
        <w:tc>
          <w:tcPr>
            <w:tcW w:w="1686" w:type="dxa"/>
          </w:tcPr>
          <w:p w14:paraId="59C42AA4" w14:textId="77777777" w:rsidR="00A6018C" w:rsidRPr="00361606" w:rsidRDefault="00A6018C" w:rsidP="0034357C">
            <w:pPr>
              <w:spacing w:line="276" w:lineRule="auto"/>
              <w:rPr>
                <w:rFonts w:ascii="Comic Sans MS" w:hAnsi="Comic Sans MS"/>
                <w:b/>
                <w:bCs/>
                <w:sz w:val="20"/>
                <w:szCs w:val="20"/>
              </w:rPr>
            </w:pPr>
            <w:r w:rsidRPr="00361606">
              <w:rPr>
                <w:rFonts w:ascii="Comic Sans MS" w:hAnsi="Comic Sans MS"/>
                <w:b/>
                <w:bCs/>
                <w:sz w:val="20"/>
                <w:szCs w:val="20"/>
              </w:rPr>
              <w:t>Yaş Grubu</w:t>
            </w:r>
          </w:p>
        </w:tc>
        <w:tc>
          <w:tcPr>
            <w:tcW w:w="8364" w:type="dxa"/>
          </w:tcPr>
          <w:p w14:paraId="55A4B569" w14:textId="77777777" w:rsidR="00A6018C" w:rsidRPr="00361606" w:rsidRDefault="00A6018C" w:rsidP="0034357C">
            <w:pPr>
              <w:spacing w:line="276" w:lineRule="auto"/>
              <w:rPr>
                <w:rFonts w:ascii="Comic Sans MS" w:hAnsi="Comic Sans MS"/>
                <w:sz w:val="20"/>
                <w:szCs w:val="20"/>
              </w:rPr>
            </w:pPr>
            <w:r w:rsidRPr="00361606">
              <w:rPr>
                <w:rFonts w:ascii="Comic Sans MS" w:hAnsi="Comic Sans MS"/>
                <w:sz w:val="20"/>
                <w:szCs w:val="20"/>
              </w:rPr>
              <w:t>60+ Ay</w:t>
            </w:r>
          </w:p>
        </w:tc>
      </w:tr>
      <w:tr w:rsidR="00A6018C" w:rsidRPr="00361606" w14:paraId="0B7EDF94" w14:textId="77777777" w:rsidTr="00A6018C">
        <w:trPr>
          <w:trHeight w:val="397"/>
        </w:trPr>
        <w:tc>
          <w:tcPr>
            <w:tcW w:w="1686" w:type="dxa"/>
          </w:tcPr>
          <w:p w14:paraId="177A5E24" w14:textId="77777777" w:rsidR="00A6018C" w:rsidRPr="00361606" w:rsidRDefault="00A6018C" w:rsidP="0034357C">
            <w:pPr>
              <w:spacing w:line="276" w:lineRule="auto"/>
              <w:rPr>
                <w:rFonts w:ascii="Comic Sans MS" w:hAnsi="Comic Sans MS"/>
                <w:b/>
                <w:bCs/>
                <w:sz w:val="20"/>
                <w:szCs w:val="20"/>
              </w:rPr>
            </w:pPr>
            <w:r w:rsidRPr="00361606">
              <w:rPr>
                <w:rFonts w:ascii="Comic Sans MS" w:hAnsi="Comic Sans MS"/>
                <w:b/>
                <w:bCs/>
                <w:sz w:val="20"/>
                <w:szCs w:val="20"/>
              </w:rPr>
              <w:t>Tarih</w:t>
            </w:r>
          </w:p>
        </w:tc>
        <w:tc>
          <w:tcPr>
            <w:tcW w:w="8364" w:type="dxa"/>
          </w:tcPr>
          <w:p w14:paraId="4C7A50E9" w14:textId="5C2D1E98" w:rsidR="00A6018C" w:rsidRPr="00361606" w:rsidRDefault="00F12F2A" w:rsidP="0034357C">
            <w:pPr>
              <w:spacing w:line="276" w:lineRule="auto"/>
              <w:rPr>
                <w:rFonts w:ascii="Comic Sans MS" w:hAnsi="Comic Sans MS"/>
                <w:sz w:val="20"/>
                <w:szCs w:val="20"/>
              </w:rPr>
            </w:pPr>
            <w:r w:rsidRPr="00361606">
              <w:rPr>
                <w:rFonts w:ascii="Comic Sans MS" w:hAnsi="Comic Sans MS"/>
                <w:sz w:val="20"/>
                <w:szCs w:val="20"/>
              </w:rPr>
              <w:t>1</w:t>
            </w:r>
            <w:r w:rsidR="00EA7060" w:rsidRPr="00361606">
              <w:rPr>
                <w:rFonts w:ascii="Comic Sans MS" w:hAnsi="Comic Sans MS"/>
                <w:sz w:val="20"/>
                <w:szCs w:val="20"/>
              </w:rPr>
              <w:t>7</w:t>
            </w:r>
            <w:r w:rsidR="00A6018C" w:rsidRPr="00361606">
              <w:rPr>
                <w:rFonts w:ascii="Comic Sans MS" w:hAnsi="Comic Sans MS"/>
                <w:sz w:val="20"/>
                <w:szCs w:val="20"/>
              </w:rPr>
              <w:t>.</w:t>
            </w:r>
            <w:r w:rsidR="00650BBD" w:rsidRPr="00361606">
              <w:rPr>
                <w:rFonts w:ascii="Comic Sans MS" w:hAnsi="Comic Sans MS"/>
                <w:sz w:val="20"/>
                <w:szCs w:val="20"/>
              </w:rPr>
              <w:t>1</w:t>
            </w:r>
            <w:r w:rsidR="00F15DB4" w:rsidRPr="00361606">
              <w:rPr>
                <w:rFonts w:ascii="Comic Sans MS" w:hAnsi="Comic Sans MS"/>
                <w:sz w:val="20"/>
                <w:szCs w:val="20"/>
              </w:rPr>
              <w:t>2</w:t>
            </w:r>
            <w:r w:rsidR="00A6018C" w:rsidRPr="00361606">
              <w:rPr>
                <w:rFonts w:ascii="Comic Sans MS" w:hAnsi="Comic Sans MS"/>
                <w:sz w:val="20"/>
                <w:szCs w:val="20"/>
              </w:rPr>
              <w:t>.2024</w:t>
            </w:r>
          </w:p>
        </w:tc>
      </w:tr>
    </w:tbl>
    <w:p w14:paraId="4BE8F5C7" w14:textId="4763D796" w:rsidR="00347FFA" w:rsidRPr="00361606" w:rsidRDefault="00347FFA" w:rsidP="0034357C">
      <w:pPr>
        <w:spacing w:line="276" w:lineRule="auto"/>
        <w:ind w:left="116"/>
        <w:jc w:val="center"/>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t>GÜNLÜK PLAN</w:t>
      </w:r>
    </w:p>
    <w:p w14:paraId="4329B5E4" w14:textId="77777777" w:rsidR="00347FFA" w:rsidRPr="00361606" w:rsidRDefault="00347FFA" w:rsidP="0034357C">
      <w:pPr>
        <w:spacing w:line="276" w:lineRule="auto"/>
        <w:ind w:left="116"/>
        <w:rPr>
          <w:rFonts w:ascii="Comic Sans MS" w:hAnsi="Comic Sans MS"/>
          <w:sz w:val="20"/>
          <w:szCs w:val="20"/>
        </w:rPr>
      </w:pPr>
    </w:p>
    <w:p w14:paraId="3482260D" w14:textId="77777777" w:rsidR="00A6018C" w:rsidRPr="00361606" w:rsidRDefault="00A6018C" w:rsidP="0034357C">
      <w:pPr>
        <w:spacing w:line="276" w:lineRule="auto"/>
        <w:rPr>
          <w:rFonts w:ascii="Comic Sans MS" w:hAnsi="Comic Sans MS"/>
          <w:sz w:val="20"/>
          <w:szCs w:val="20"/>
        </w:rPr>
      </w:pPr>
    </w:p>
    <w:p w14:paraId="4CDA2E8B" w14:textId="77777777" w:rsidR="00A6018C" w:rsidRPr="00361606" w:rsidRDefault="00A6018C" w:rsidP="0034357C">
      <w:pPr>
        <w:spacing w:line="276" w:lineRule="auto"/>
        <w:rPr>
          <w:rFonts w:ascii="Comic Sans MS" w:hAnsi="Comic Sans MS"/>
          <w:sz w:val="20"/>
          <w:szCs w:val="20"/>
        </w:rPr>
      </w:pPr>
    </w:p>
    <w:p w14:paraId="34487F16" w14:textId="77777777" w:rsidR="00A6018C" w:rsidRPr="00361606" w:rsidRDefault="00A6018C" w:rsidP="0034357C">
      <w:pPr>
        <w:spacing w:line="276" w:lineRule="auto"/>
        <w:rPr>
          <w:rFonts w:ascii="Comic Sans MS" w:hAnsi="Comic Sans MS"/>
          <w:sz w:val="20"/>
          <w:szCs w:val="20"/>
        </w:rPr>
      </w:pPr>
    </w:p>
    <w:p w14:paraId="3F3C0AFE" w14:textId="22C012D6" w:rsidR="002C7CEA" w:rsidRPr="00361606" w:rsidRDefault="00904DA5" w:rsidP="0034357C">
      <w:pPr>
        <w:spacing w:line="276" w:lineRule="auto"/>
        <w:rPr>
          <w:rFonts w:ascii="Comic Sans MS" w:hAnsi="Comic Sans MS"/>
          <w:sz w:val="20"/>
          <w:szCs w:val="20"/>
        </w:rPr>
      </w:pPr>
      <w:r w:rsidRPr="00361606">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20C2177" wp14:editId="290A0B54">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rsidRPr="00361606" w14:paraId="31BD1730" w14:textId="77777777" w:rsidTr="00A6018C">
        <w:tc>
          <w:tcPr>
            <w:tcW w:w="10764" w:type="dxa"/>
          </w:tcPr>
          <w:p w14:paraId="14F52B05" w14:textId="77777777" w:rsidR="00AE534B" w:rsidRPr="00361606" w:rsidRDefault="00AE534B" w:rsidP="00AE534B">
            <w:pPr>
              <w:rPr>
                <w:rFonts w:ascii="Comic Sans MS" w:hAnsi="Comic Sans MS"/>
                <w:b/>
                <w:bCs/>
                <w:sz w:val="20"/>
                <w:szCs w:val="20"/>
              </w:rPr>
            </w:pPr>
            <w:r w:rsidRPr="00361606">
              <w:rPr>
                <w:rFonts w:ascii="Comic Sans MS" w:hAnsi="Comic Sans MS"/>
                <w:b/>
                <w:bCs/>
                <w:sz w:val="20"/>
                <w:szCs w:val="20"/>
              </w:rPr>
              <w:t xml:space="preserve">Türkçe Alanı: </w:t>
            </w:r>
          </w:p>
          <w:p w14:paraId="1C80178A" w14:textId="738E755C" w:rsidR="00AE534B" w:rsidRPr="00361606" w:rsidRDefault="00AE534B" w:rsidP="00AE534B">
            <w:pPr>
              <w:rPr>
                <w:rFonts w:ascii="Comic Sans MS" w:eastAsia="Times New Roman" w:hAnsi="Comic Sans MS" w:cs="Times New Roman"/>
                <w:sz w:val="20"/>
                <w:szCs w:val="20"/>
                <w:lang w:eastAsia="tr-TR"/>
              </w:rPr>
            </w:pPr>
            <w:r w:rsidRPr="00361606">
              <w:rPr>
                <w:rFonts w:ascii="Comic Sans MS" w:eastAsia="Times New Roman" w:hAnsi="Comic Sans MS" w:cs="Times New Roman"/>
                <w:sz w:val="20"/>
                <w:szCs w:val="20"/>
                <w:lang w:eastAsia="tr-TR"/>
              </w:rPr>
              <w:t xml:space="preserve">TAKB. Konuşma </w:t>
            </w:r>
          </w:p>
          <w:p w14:paraId="3B3934BF" w14:textId="25430D25" w:rsidR="00CD7920" w:rsidRPr="00361606" w:rsidRDefault="00CD7920" w:rsidP="00AE534B">
            <w:pPr>
              <w:rPr>
                <w:rFonts w:ascii="Comic Sans MS" w:eastAsia="Times New Roman" w:hAnsi="Comic Sans MS" w:cs="Times New Roman"/>
                <w:b/>
                <w:bCs/>
                <w:sz w:val="20"/>
                <w:szCs w:val="20"/>
                <w:lang w:eastAsia="tr-TR"/>
              </w:rPr>
            </w:pPr>
            <w:r w:rsidRPr="00361606">
              <w:rPr>
                <w:rFonts w:ascii="Comic Sans MS" w:eastAsia="Times New Roman" w:hAnsi="Comic Sans MS" w:cs="Times New Roman"/>
                <w:b/>
                <w:bCs/>
                <w:sz w:val="20"/>
                <w:szCs w:val="20"/>
                <w:lang w:eastAsia="tr-TR"/>
              </w:rPr>
              <w:t>Fen Alanı</w:t>
            </w:r>
          </w:p>
          <w:p w14:paraId="3DB8DF6D" w14:textId="77777777" w:rsidR="00CD7920" w:rsidRPr="00361606" w:rsidRDefault="00CD7920" w:rsidP="00AE534B">
            <w:pPr>
              <w:rPr>
                <w:rFonts w:ascii="Comic Sans MS" w:hAnsi="Comic Sans MS"/>
                <w:sz w:val="20"/>
                <w:szCs w:val="20"/>
              </w:rPr>
            </w:pPr>
            <w:r w:rsidRPr="00361606">
              <w:rPr>
                <w:rFonts w:ascii="Comic Sans MS" w:hAnsi="Comic Sans MS"/>
                <w:sz w:val="20"/>
                <w:szCs w:val="20"/>
              </w:rPr>
              <w:t xml:space="preserve">FBAB8. Bilimsel Model Oluşturma </w:t>
            </w:r>
          </w:p>
          <w:p w14:paraId="081A3D1C" w14:textId="119C8C23" w:rsidR="00AE534B" w:rsidRPr="00361606" w:rsidRDefault="00AE534B" w:rsidP="00AE534B">
            <w:pPr>
              <w:rPr>
                <w:rFonts w:ascii="Comic Sans MS" w:hAnsi="Comic Sans MS"/>
                <w:b/>
                <w:bCs/>
                <w:sz w:val="20"/>
                <w:szCs w:val="20"/>
              </w:rPr>
            </w:pPr>
            <w:r w:rsidRPr="00361606">
              <w:rPr>
                <w:rFonts w:ascii="Comic Sans MS" w:hAnsi="Comic Sans MS"/>
                <w:b/>
                <w:bCs/>
                <w:sz w:val="20"/>
                <w:szCs w:val="20"/>
              </w:rPr>
              <w:t>Sanat Alanı</w:t>
            </w:r>
          </w:p>
          <w:p w14:paraId="71A71D55" w14:textId="77777777" w:rsidR="00AE534B" w:rsidRPr="00361606" w:rsidRDefault="00AE534B" w:rsidP="00AE534B">
            <w:pPr>
              <w:rPr>
                <w:rFonts w:ascii="Comic Sans MS" w:hAnsi="Comic Sans MS"/>
                <w:sz w:val="20"/>
                <w:szCs w:val="20"/>
              </w:rPr>
            </w:pPr>
            <w:r w:rsidRPr="00361606">
              <w:rPr>
                <w:rFonts w:ascii="Comic Sans MS" w:hAnsi="Comic Sans MS"/>
                <w:sz w:val="20"/>
                <w:szCs w:val="20"/>
              </w:rPr>
              <w:t xml:space="preserve">SNAB4. Sanatsal Uygulama Yapma </w:t>
            </w:r>
          </w:p>
          <w:p w14:paraId="331D2EA1" w14:textId="77777777" w:rsidR="00AE534B" w:rsidRPr="00361606" w:rsidRDefault="00AE534B" w:rsidP="00AE534B">
            <w:pPr>
              <w:rPr>
                <w:rFonts w:ascii="Comic Sans MS" w:hAnsi="Comic Sans MS"/>
                <w:b/>
                <w:bCs/>
                <w:sz w:val="20"/>
                <w:szCs w:val="20"/>
              </w:rPr>
            </w:pPr>
            <w:r w:rsidRPr="00361606">
              <w:rPr>
                <w:rFonts w:ascii="Comic Sans MS" w:hAnsi="Comic Sans MS"/>
                <w:b/>
                <w:bCs/>
                <w:sz w:val="20"/>
                <w:szCs w:val="20"/>
              </w:rPr>
              <w:t xml:space="preserve">Müzik Alanı </w:t>
            </w:r>
          </w:p>
          <w:p w14:paraId="5FCA67A3" w14:textId="77777777" w:rsidR="009621E2" w:rsidRPr="00361606" w:rsidRDefault="009621E2" w:rsidP="009621E2">
            <w:pPr>
              <w:rPr>
                <w:rFonts w:ascii="Comic Sans MS" w:hAnsi="Comic Sans MS"/>
                <w:sz w:val="20"/>
                <w:szCs w:val="20"/>
              </w:rPr>
            </w:pPr>
            <w:r w:rsidRPr="00361606">
              <w:rPr>
                <w:rFonts w:ascii="Comic Sans MS" w:hAnsi="Comic Sans MS"/>
                <w:sz w:val="20"/>
                <w:szCs w:val="20"/>
              </w:rPr>
              <w:t>MÇB3. Müziksel Çalma</w:t>
            </w:r>
          </w:p>
          <w:p w14:paraId="73275C53" w14:textId="4C22F921" w:rsidR="00AE534B" w:rsidRPr="00361606" w:rsidRDefault="00AE534B" w:rsidP="00AE534B">
            <w:pPr>
              <w:rPr>
                <w:rFonts w:ascii="Comic Sans MS" w:hAnsi="Comic Sans MS"/>
                <w:sz w:val="20"/>
                <w:szCs w:val="20"/>
              </w:rPr>
            </w:pPr>
            <w:r w:rsidRPr="00361606">
              <w:rPr>
                <w:rFonts w:ascii="Comic Sans MS" w:hAnsi="Comic Sans MS"/>
                <w:sz w:val="20"/>
                <w:szCs w:val="20"/>
              </w:rPr>
              <w:t>MHB4. Müziksel Hareket</w:t>
            </w:r>
          </w:p>
          <w:p w14:paraId="480DC654" w14:textId="77777777" w:rsidR="00AE534B" w:rsidRPr="00361606" w:rsidRDefault="00AE534B" w:rsidP="00AE534B">
            <w:pPr>
              <w:rPr>
                <w:rFonts w:ascii="Comic Sans MS" w:hAnsi="Comic Sans MS"/>
                <w:b/>
                <w:bCs/>
                <w:sz w:val="20"/>
                <w:szCs w:val="20"/>
              </w:rPr>
            </w:pPr>
            <w:r w:rsidRPr="00361606">
              <w:rPr>
                <w:rFonts w:ascii="Comic Sans MS" w:hAnsi="Comic Sans MS"/>
                <w:b/>
                <w:bCs/>
                <w:sz w:val="20"/>
                <w:szCs w:val="20"/>
              </w:rPr>
              <w:t>Hareket ve Sağlık Alanı</w:t>
            </w:r>
          </w:p>
          <w:p w14:paraId="537E525E" w14:textId="77777777" w:rsidR="00AE534B" w:rsidRPr="00361606" w:rsidRDefault="00AE534B" w:rsidP="00AE534B">
            <w:pPr>
              <w:spacing w:line="276" w:lineRule="auto"/>
              <w:rPr>
                <w:rFonts w:ascii="Comic Sans MS" w:hAnsi="Comic Sans MS"/>
                <w:sz w:val="20"/>
                <w:szCs w:val="20"/>
              </w:rPr>
            </w:pPr>
            <w:r w:rsidRPr="00361606">
              <w:rPr>
                <w:rFonts w:ascii="Comic Sans MS" w:hAnsi="Comic Sans MS"/>
                <w:sz w:val="20"/>
                <w:szCs w:val="20"/>
              </w:rPr>
              <w:t xml:space="preserve">HSAB1. Aktif Yaşam İçin </w:t>
            </w:r>
            <w:proofErr w:type="spellStart"/>
            <w:r w:rsidRPr="00361606">
              <w:rPr>
                <w:rFonts w:ascii="Comic Sans MS" w:hAnsi="Comic Sans MS"/>
                <w:sz w:val="20"/>
                <w:szCs w:val="20"/>
              </w:rPr>
              <w:t>Psikomotor</w:t>
            </w:r>
            <w:proofErr w:type="spellEnd"/>
            <w:r w:rsidRPr="00361606">
              <w:rPr>
                <w:rFonts w:ascii="Comic Sans MS" w:hAnsi="Comic Sans MS"/>
                <w:sz w:val="20"/>
                <w:szCs w:val="20"/>
              </w:rPr>
              <w:t xml:space="preserve"> Beceriler </w:t>
            </w:r>
          </w:p>
          <w:p w14:paraId="65315CAC" w14:textId="1DA3B75F" w:rsidR="007C646B" w:rsidRPr="00361606" w:rsidRDefault="00205397" w:rsidP="00D268F9">
            <w:pPr>
              <w:spacing w:line="276" w:lineRule="auto"/>
              <w:rPr>
                <w:rFonts w:ascii="Comic Sans MS" w:hAnsi="Comic Sans MS"/>
                <w:sz w:val="20"/>
                <w:szCs w:val="20"/>
              </w:rPr>
            </w:pPr>
            <w:r w:rsidRPr="00361606">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rsidRPr="00361606" w14:paraId="3C2B7B30" w14:textId="77777777" w:rsidTr="00A6018C">
        <w:tc>
          <w:tcPr>
            <w:tcW w:w="10764" w:type="dxa"/>
          </w:tcPr>
          <w:p w14:paraId="7AD6FEF8" w14:textId="679C7745" w:rsidR="00F902CF" w:rsidRPr="00361606" w:rsidRDefault="00F902CF" w:rsidP="00F902CF">
            <w:pPr>
              <w:rPr>
                <w:rFonts w:ascii="Comic Sans MS" w:hAnsi="Comic Sans MS"/>
                <w:b/>
                <w:bCs/>
                <w:color w:val="2E74B5" w:themeColor="accent5" w:themeShade="BF"/>
                <w:sz w:val="20"/>
                <w:szCs w:val="20"/>
              </w:rPr>
            </w:pPr>
            <w:r w:rsidRPr="00361606">
              <w:rPr>
                <w:rFonts w:ascii="Comic Sans MS" w:hAnsi="Comic Sans MS"/>
                <w:b/>
                <w:bCs/>
                <w:color w:val="2E74B5" w:themeColor="accent5" w:themeShade="BF"/>
                <w:sz w:val="20"/>
                <w:szCs w:val="20"/>
              </w:rPr>
              <w:t>Temel</w:t>
            </w:r>
            <w:r w:rsidRPr="00361606">
              <w:rPr>
                <w:rFonts w:ascii="Comic Sans MS" w:hAnsi="Comic Sans MS"/>
                <w:b/>
                <w:bCs/>
                <w:color w:val="2E74B5" w:themeColor="accent5" w:themeShade="BF"/>
                <w:sz w:val="20"/>
                <w:szCs w:val="20"/>
              </w:rPr>
              <w:t xml:space="preserve"> Beceriler (KB</w:t>
            </w:r>
            <w:r w:rsidRPr="00361606">
              <w:rPr>
                <w:rFonts w:ascii="Comic Sans MS" w:hAnsi="Comic Sans MS"/>
                <w:b/>
                <w:bCs/>
                <w:color w:val="2E74B5" w:themeColor="accent5" w:themeShade="BF"/>
                <w:sz w:val="20"/>
                <w:szCs w:val="20"/>
              </w:rPr>
              <w:t>1</w:t>
            </w:r>
            <w:r w:rsidRPr="00361606">
              <w:rPr>
                <w:rFonts w:ascii="Comic Sans MS" w:hAnsi="Comic Sans MS"/>
                <w:b/>
                <w:bCs/>
                <w:color w:val="2E74B5" w:themeColor="accent5" w:themeShade="BF"/>
                <w:sz w:val="20"/>
                <w:szCs w:val="20"/>
              </w:rPr>
              <w:t>)</w:t>
            </w:r>
          </w:p>
          <w:p w14:paraId="3E2F6B13" w14:textId="2773D5A2" w:rsidR="007C646B" w:rsidRPr="00361606" w:rsidRDefault="00672F22" w:rsidP="00361606">
            <w:pPr>
              <w:rPr>
                <w:rFonts w:ascii="Comic Sans MS" w:hAnsi="Comic Sans MS"/>
                <w:sz w:val="20"/>
                <w:szCs w:val="20"/>
              </w:rPr>
            </w:pPr>
            <w:r w:rsidRPr="00361606">
              <w:rPr>
                <w:rFonts w:ascii="Comic Sans MS" w:hAnsi="Comic Sans MS"/>
                <w:sz w:val="20"/>
                <w:szCs w:val="20"/>
              </w:rPr>
              <w:t>KB1.5 Bulmak</w:t>
            </w:r>
            <w:r w:rsidR="00205397" w:rsidRPr="00361606">
              <w:rPr>
                <w:rFonts w:ascii="Comic Sans MS" w:hAnsi="Comic Sans MS"/>
                <w:noProof/>
                <w:sz w:val="20"/>
                <w:szCs w:val="20"/>
              </w:rPr>
              <mc:AlternateContent>
                <mc:Choice Requires="wps">
                  <w:drawing>
                    <wp:anchor distT="0" distB="0" distL="114300" distR="114300" simplePos="0" relativeHeight="251675648" behindDoc="0" locked="0" layoutInCell="1" allowOverlap="1" wp14:anchorId="62894850" wp14:editId="65753E65">
                      <wp:simplePos x="0" y="0"/>
                      <wp:positionH relativeFrom="column">
                        <wp:posOffset>2543175</wp:posOffset>
                      </wp:positionH>
                      <wp:positionV relativeFrom="paragraph">
                        <wp:posOffset>17780</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0.25pt;margin-top:1.4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rsidRPr="00361606" w14:paraId="089ABFF8" w14:textId="77777777" w:rsidTr="00A6018C">
        <w:tc>
          <w:tcPr>
            <w:tcW w:w="10764" w:type="dxa"/>
          </w:tcPr>
          <w:p w14:paraId="5D4CA99B" w14:textId="5218B6F3" w:rsidR="00D268F9" w:rsidRPr="00361606" w:rsidRDefault="00D268F9" w:rsidP="00D268F9">
            <w:pPr>
              <w:rPr>
                <w:rFonts w:ascii="Comic Sans MS" w:hAnsi="Comic Sans MS"/>
                <w:b/>
                <w:bCs/>
                <w:sz w:val="20"/>
                <w:szCs w:val="20"/>
              </w:rPr>
            </w:pPr>
            <w:r w:rsidRPr="00361606">
              <w:rPr>
                <w:rFonts w:ascii="Comic Sans MS" w:hAnsi="Comic Sans MS"/>
                <w:b/>
                <w:bCs/>
                <w:sz w:val="20"/>
                <w:szCs w:val="20"/>
              </w:rPr>
              <w:t>E2. Sosyal Eğilimler</w:t>
            </w:r>
          </w:p>
          <w:p w14:paraId="192F66FD" w14:textId="4306C737" w:rsidR="00263B62" w:rsidRPr="00361606" w:rsidRDefault="00263B62" w:rsidP="00D268F9">
            <w:pPr>
              <w:rPr>
                <w:rFonts w:ascii="Comic Sans MS" w:hAnsi="Comic Sans MS"/>
                <w:b/>
                <w:bCs/>
                <w:sz w:val="20"/>
                <w:szCs w:val="20"/>
              </w:rPr>
            </w:pPr>
            <w:r w:rsidRPr="00361606">
              <w:rPr>
                <w:rFonts w:ascii="Comic Sans MS" w:hAnsi="Comic Sans MS"/>
                <w:sz w:val="20"/>
                <w:szCs w:val="20"/>
              </w:rPr>
              <w:t>E2.2. Sorumluluk</w:t>
            </w:r>
          </w:p>
          <w:p w14:paraId="61137B05" w14:textId="77777777" w:rsidR="00D268F9" w:rsidRPr="00361606" w:rsidRDefault="00D268F9" w:rsidP="00D268F9">
            <w:pPr>
              <w:rPr>
                <w:rFonts w:ascii="Comic Sans MS" w:hAnsi="Comic Sans MS"/>
                <w:sz w:val="20"/>
                <w:szCs w:val="20"/>
              </w:rPr>
            </w:pPr>
            <w:r w:rsidRPr="00361606">
              <w:rPr>
                <w:rFonts w:ascii="Comic Sans MS" w:hAnsi="Comic Sans MS"/>
                <w:sz w:val="20"/>
                <w:szCs w:val="20"/>
              </w:rPr>
              <w:t xml:space="preserve">E2.5. </w:t>
            </w:r>
            <w:proofErr w:type="spellStart"/>
            <w:r w:rsidRPr="00361606">
              <w:rPr>
                <w:rFonts w:ascii="Comic Sans MS" w:hAnsi="Comic Sans MS"/>
                <w:sz w:val="20"/>
                <w:szCs w:val="20"/>
              </w:rPr>
              <w:t>Oyunseverlik</w:t>
            </w:r>
            <w:proofErr w:type="spellEnd"/>
          </w:p>
          <w:p w14:paraId="54CA10FA" w14:textId="77777777" w:rsidR="00D268F9" w:rsidRPr="00361606" w:rsidRDefault="00D268F9" w:rsidP="00D268F9">
            <w:pPr>
              <w:rPr>
                <w:rFonts w:ascii="Comic Sans MS" w:hAnsi="Comic Sans MS"/>
                <w:b/>
                <w:bCs/>
                <w:sz w:val="20"/>
                <w:szCs w:val="20"/>
              </w:rPr>
            </w:pPr>
            <w:r w:rsidRPr="00361606">
              <w:rPr>
                <w:rFonts w:ascii="Comic Sans MS" w:hAnsi="Comic Sans MS"/>
                <w:b/>
                <w:bCs/>
                <w:sz w:val="20"/>
                <w:szCs w:val="20"/>
              </w:rPr>
              <w:t xml:space="preserve">E3. Entelektüel Eğilimler </w:t>
            </w:r>
          </w:p>
          <w:p w14:paraId="6B21BE9F" w14:textId="557D2BB0" w:rsidR="00F664D7" w:rsidRPr="00361606" w:rsidRDefault="00C133EC" w:rsidP="00AE534B">
            <w:pPr>
              <w:rPr>
                <w:rFonts w:ascii="Comic Sans MS" w:hAnsi="Comic Sans MS"/>
                <w:sz w:val="20"/>
                <w:szCs w:val="20"/>
              </w:rPr>
            </w:pPr>
            <w:r w:rsidRPr="00361606">
              <w:rPr>
                <w:rFonts w:ascii="Comic Sans MS" w:hAnsi="Comic Sans MS"/>
                <w:sz w:val="20"/>
                <w:szCs w:val="20"/>
              </w:rPr>
              <w:t>E3.2. Yaratıcılık</w:t>
            </w:r>
          </w:p>
        </w:tc>
      </w:tr>
      <w:tr w:rsidR="00794AB6" w:rsidRPr="00361606" w14:paraId="632C82BF" w14:textId="77777777" w:rsidTr="00361606">
        <w:trPr>
          <w:trHeight w:val="50"/>
        </w:trPr>
        <w:tc>
          <w:tcPr>
            <w:tcW w:w="10764" w:type="dxa"/>
          </w:tcPr>
          <w:p w14:paraId="434D5B40" w14:textId="2E277F8A" w:rsidR="002B3BEE" w:rsidRPr="00361606" w:rsidRDefault="00F664D7" w:rsidP="0034357C">
            <w:pPr>
              <w:spacing w:line="276" w:lineRule="auto"/>
              <w:rPr>
                <w:rFonts w:ascii="Comic Sans MS" w:hAnsi="Comic Sans MS"/>
                <w:b/>
                <w:bCs/>
                <w:color w:val="2E74B5" w:themeColor="accent5" w:themeShade="BF"/>
                <w:sz w:val="20"/>
                <w:szCs w:val="20"/>
              </w:rPr>
            </w:pPr>
            <w:r w:rsidRPr="00361606">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46894424" wp14:editId="263C48C8">
                      <wp:simplePos x="0" y="0"/>
                      <wp:positionH relativeFrom="column">
                        <wp:posOffset>2314575</wp:posOffset>
                      </wp:positionH>
                      <wp:positionV relativeFrom="paragraph">
                        <wp:posOffset>-165100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82.25pt;margin-top:-13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p w14:paraId="0D4DD7D7" w14:textId="3F674DD7" w:rsidR="002B3BEE" w:rsidRPr="00361606" w:rsidRDefault="002B3BEE" w:rsidP="0034357C">
            <w:pPr>
              <w:spacing w:line="276" w:lineRule="auto"/>
              <w:rPr>
                <w:rFonts w:ascii="Comic Sans MS" w:hAnsi="Comic Sans MS"/>
                <w:b/>
                <w:bCs/>
                <w:color w:val="002060"/>
                <w:sz w:val="20"/>
                <w:szCs w:val="20"/>
              </w:rPr>
            </w:pPr>
            <w:r w:rsidRPr="00361606">
              <w:rPr>
                <w:rFonts w:ascii="Comic Sans MS" w:hAnsi="Comic Sans MS"/>
                <w:b/>
                <w:bCs/>
                <w:color w:val="002060"/>
                <w:sz w:val="20"/>
                <w:szCs w:val="20"/>
              </w:rPr>
              <w:t>SOSYAL DUYGUSAL ÖĞRENME BECERİLERİ</w:t>
            </w:r>
          </w:p>
          <w:p w14:paraId="7FA19CA3" w14:textId="12E8C265" w:rsidR="0063488E" w:rsidRPr="00361606" w:rsidRDefault="0063488E" w:rsidP="00D268F9">
            <w:pPr>
              <w:rPr>
                <w:rFonts w:ascii="Comic Sans MS" w:hAnsi="Comic Sans MS"/>
                <w:b/>
                <w:bCs/>
                <w:color w:val="0070C0"/>
                <w:sz w:val="20"/>
                <w:szCs w:val="20"/>
              </w:rPr>
            </w:pPr>
            <w:r w:rsidRPr="00361606">
              <w:rPr>
                <w:rFonts w:ascii="Comic Sans MS" w:hAnsi="Comic Sans MS"/>
                <w:b/>
                <w:bCs/>
                <w:color w:val="0070C0"/>
                <w:sz w:val="20"/>
                <w:szCs w:val="20"/>
              </w:rPr>
              <w:t>2.2. SOSYAL YAŞAM BECERİLERİ (SDB2)</w:t>
            </w:r>
          </w:p>
          <w:p w14:paraId="33C4C9DC" w14:textId="77777777" w:rsidR="00AE534B" w:rsidRPr="00361606" w:rsidRDefault="00AE534B" w:rsidP="00AE534B">
            <w:pPr>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t>SDB2.2. İş Birliği Becerisi</w:t>
            </w:r>
          </w:p>
          <w:p w14:paraId="398AA90F" w14:textId="3A2459ED" w:rsidR="00361606" w:rsidRPr="00361606" w:rsidRDefault="00361606" w:rsidP="00AE534B">
            <w:pPr>
              <w:rPr>
                <w:rFonts w:ascii="Comic Sans MS" w:hAnsi="Comic Sans MS"/>
                <w:b/>
                <w:bCs/>
                <w:sz w:val="20"/>
                <w:szCs w:val="20"/>
              </w:rPr>
            </w:pPr>
            <w:r w:rsidRPr="00361606">
              <w:rPr>
                <w:rFonts w:ascii="Comic Sans MS" w:hAnsi="Comic Sans MS"/>
                <w:b/>
                <w:bCs/>
                <w:sz w:val="20"/>
                <w:szCs w:val="20"/>
              </w:rPr>
              <w:t>SDB2.1.SB2. Duygu, düşünceleri ifade etmek</w:t>
            </w:r>
          </w:p>
          <w:p w14:paraId="1F9A992A" w14:textId="39C88D8C" w:rsidR="00361606" w:rsidRPr="00361606" w:rsidRDefault="00361606" w:rsidP="00AE534B">
            <w:pPr>
              <w:rPr>
                <w:rFonts w:ascii="Comic Sans MS" w:hAnsi="Comic Sans MS"/>
                <w:b/>
                <w:bCs/>
                <w:sz w:val="20"/>
                <w:szCs w:val="20"/>
              </w:rPr>
            </w:pPr>
            <w:r w:rsidRPr="00361606">
              <w:rPr>
                <w:rFonts w:ascii="Comic Sans MS" w:hAnsi="Comic Sans MS"/>
                <w:sz w:val="20"/>
                <w:szCs w:val="20"/>
              </w:rPr>
              <w:t>SDB2.1.SB2.G1. Duygu ve düşüncelerini fark eder.</w:t>
            </w:r>
          </w:p>
          <w:p w14:paraId="0C222FF0" w14:textId="679276DA" w:rsidR="004961BA" w:rsidRPr="00361606" w:rsidRDefault="00361606" w:rsidP="00AE534B">
            <w:pPr>
              <w:rPr>
                <w:rFonts w:ascii="Comic Sans MS" w:hAnsi="Comic Sans MS"/>
                <w:sz w:val="20"/>
                <w:szCs w:val="20"/>
              </w:rPr>
            </w:pPr>
            <w:r w:rsidRPr="00361606">
              <w:rPr>
                <w:rFonts w:ascii="Comic Sans MS" w:hAnsi="Comic Sans MS"/>
                <w:sz w:val="20"/>
                <w:szCs w:val="20"/>
              </w:rPr>
              <w:t xml:space="preserve">SDB2.1.SB2.G4. Duygu ve düşüncelerini bağlama uygun olarak açıklar. </w:t>
            </w:r>
          </w:p>
          <w:p w14:paraId="78E667AD" w14:textId="77777777" w:rsidR="00361606" w:rsidRPr="00361606" w:rsidRDefault="00361606" w:rsidP="00AE534B">
            <w:pPr>
              <w:rPr>
                <w:rFonts w:ascii="Comic Sans MS" w:hAnsi="Comic Sans MS"/>
                <w:b/>
                <w:bCs/>
                <w:color w:val="2E74B5" w:themeColor="accent5" w:themeShade="BF"/>
                <w:sz w:val="20"/>
                <w:szCs w:val="20"/>
              </w:rPr>
            </w:pPr>
          </w:p>
          <w:p w14:paraId="76F3D524" w14:textId="05DC6A6F" w:rsidR="00D268F9" w:rsidRPr="00361606" w:rsidRDefault="00D268F9" w:rsidP="00D268F9">
            <w:pPr>
              <w:rPr>
                <w:rFonts w:ascii="Comic Sans MS" w:hAnsi="Comic Sans MS"/>
                <w:b/>
                <w:bCs/>
                <w:color w:val="2E74B5" w:themeColor="accent5" w:themeShade="BF"/>
                <w:sz w:val="20"/>
                <w:szCs w:val="20"/>
              </w:rPr>
            </w:pPr>
            <w:r w:rsidRPr="00361606">
              <w:rPr>
                <w:rFonts w:ascii="Comic Sans MS" w:hAnsi="Comic Sans MS"/>
                <w:b/>
                <w:bCs/>
                <w:color w:val="2E74B5" w:themeColor="accent5" w:themeShade="BF"/>
                <w:sz w:val="20"/>
                <w:szCs w:val="20"/>
              </w:rPr>
              <w:t>DEĞERLER</w:t>
            </w:r>
          </w:p>
          <w:p w14:paraId="5AF5ABD0" w14:textId="5966A5A8" w:rsidR="00263B62" w:rsidRPr="00361606" w:rsidRDefault="00263B62" w:rsidP="00D268F9">
            <w:pPr>
              <w:rPr>
                <w:rFonts w:ascii="Comic Sans MS" w:hAnsi="Comic Sans MS"/>
                <w:b/>
                <w:bCs/>
                <w:sz w:val="20"/>
                <w:szCs w:val="20"/>
              </w:rPr>
            </w:pPr>
            <w:r w:rsidRPr="00361606">
              <w:rPr>
                <w:rFonts w:ascii="Comic Sans MS" w:hAnsi="Comic Sans MS"/>
                <w:b/>
                <w:bCs/>
                <w:sz w:val="20"/>
                <w:szCs w:val="20"/>
              </w:rPr>
              <w:t>D17 TASARRUF</w:t>
            </w:r>
          </w:p>
          <w:p w14:paraId="51EE123F" w14:textId="6B1AC881" w:rsidR="00263B62" w:rsidRPr="00361606" w:rsidRDefault="00263B62" w:rsidP="00D268F9">
            <w:pPr>
              <w:rPr>
                <w:rFonts w:ascii="Comic Sans MS" w:hAnsi="Comic Sans MS"/>
                <w:b/>
                <w:bCs/>
                <w:sz w:val="20"/>
                <w:szCs w:val="20"/>
              </w:rPr>
            </w:pPr>
            <w:r w:rsidRPr="00361606">
              <w:rPr>
                <w:rFonts w:ascii="Comic Sans MS" w:hAnsi="Comic Sans MS"/>
                <w:b/>
                <w:bCs/>
                <w:sz w:val="20"/>
                <w:szCs w:val="20"/>
              </w:rPr>
              <w:t>D17.1. Bilinçli tüketici olmak</w:t>
            </w:r>
          </w:p>
          <w:p w14:paraId="7D8AEBE7" w14:textId="77FDCE69" w:rsidR="00263B62" w:rsidRPr="00361606" w:rsidRDefault="00263B62" w:rsidP="00D268F9">
            <w:pPr>
              <w:rPr>
                <w:rFonts w:ascii="Comic Sans MS" w:hAnsi="Comic Sans MS"/>
                <w:sz w:val="20"/>
                <w:szCs w:val="20"/>
              </w:rPr>
            </w:pPr>
            <w:r w:rsidRPr="00361606">
              <w:rPr>
                <w:rFonts w:ascii="Comic Sans MS" w:hAnsi="Comic Sans MS"/>
                <w:sz w:val="20"/>
                <w:szCs w:val="20"/>
              </w:rPr>
              <w:t>D17.1.4. İsrafın zararlarını fark eder.</w:t>
            </w:r>
          </w:p>
          <w:p w14:paraId="5EE48DA0" w14:textId="167B1098" w:rsidR="00263B62" w:rsidRPr="00361606" w:rsidRDefault="00263B62" w:rsidP="00D268F9">
            <w:pPr>
              <w:rPr>
                <w:rFonts w:ascii="Comic Sans MS" w:hAnsi="Comic Sans MS"/>
                <w:b/>
                <w:bCs/>
                <w:sz w:val="20"/>
                <w:szCs w:val="20"/>
              </w:rPr>
            </w:pPr>
            <w:r w:rsidRPr="00361606">
              <w:rPr>
                <w:rFonts w:ascii="Comic Sans MS" w:hAnsi="Comic Sans MS"/>
                <w:b/>
                <w:bCs/>
                <w:sz w:val="20"/>
                <w:szCs w:val="20"/>
              </w:rPr>
              <w:t>D17.2. İsraftan kaçınmak</w:t>
            </w:r>
          </w:p>
          <w:p w14:paraId="05038754" w14:textId="77777777" w:rsidR="00263B62" w:rsidRPr="00361606" w:rsidRDefault="00263B62" w:rsidP="00D268F9">
            <w:pPr>
              <w:rPr>
                <w:rFonts w:ascii="Comic Sans MS" w:hAnsi="Comic Sans MS"/>
                <w:sz w:val="20"/>
                <w:szCs w:val="20"/>
              </w:rPr>
            </w:pPr>
            <w:r w:rsidRPr="00361606">
              <w:rPr>
                <w:rFonts w:ascii="Comic Sans MS" w:hAnsi="Comic Sans MS"/>
                <w:sz w:val="20"/>
                <w:szCs w:val="20"/>
              </w:rPr>
              <w:t xml:space="preserve">D17.2.1. Gıda israfını önlemeye yönelik yapılan çalışmalara katılır. </w:t>
            </w:r>
          </w:p>
          <w:p w14:paraId="74EDE55E" w14:textId="77777777" w:rsidR="00263B62" w:rsidRPr="00361606" w:rsidRDefault="00263B62" w:rsidP="00D268F9">
            <w:pPr>
              <w:rPr>
                <w:rFonts w:ascii="Comic Sans MS" w:hAnsi="Comic Sans MS"/>
                <w:sz w:val="20"/>
                <w:szCs w:val="20"/>
              </w:rPr>
            </w:pPr>
            <w:r w:rsidRPr="00361606">
              <w:rPr>
                <w:rFonts w:ascii="Comic Sans MS" w:hAnsi="Comic Sans MS"/>
                <w:sz w:val="20"/>
                <w:szCs w:val="20"/>
              </w:rPr>
              <w:t xml:space="preserve">D17.2.2. Zamanı verimli kullanmak için planlama yapar. </w:t>
            </w:r>
          </w:p>
          <w:p w14:paraId="0A384CDF" w14:textId="736B42C8" w:rsidR="00263B62" w:rsidRPr="00361606" w:rsidRDefault="00263B62" w:rsidP="00D268F9">
            <w:pPr>
              <w:rPr>
                <w:rFonts w:ascii="Comic Sans MS" w:hAnsi="Comic Sans MS"/>
                <w:b/>
                <w:bCs/>
                <w:color w:val="2E74B5" w:themeColor="accent5" w:themeShade="BF"/>
                <w:sz w:val="20"/>
                <w:szCs w:val="20"/>
              </w:rPr>
            </w:pPr>
            <w:r w:rsidRPr="00361606">
              <w:rPr>
                <w:rFonts w:ascii="Comic Sans MS" w:hAnsi="Comic Sans MS"/>
                <w:sz w:val="20"/>
                <w:szCs w:val="20"/>
              </w:rPr>
              <w:t>D17.2.3. Enerji tasarrufuna yönelik planları uygular.</w:t>
            </w:r>
          </w:p>
          <w:p w14:paraId="0344AC0F" w14:textId="08EC433D" w:rsidR="00D268F9" w:rsidRPr="00361606" w:rsidRDefault="00D268F9" w:rsidP="00D268F9">
            <w:pPr>
              <w:rPr>
                <w:rFonts w:ascii="Comic Sans MS" w:hAnsi="Comic Sans MS"/>
                <w:sz w:val="20"/>
                <w:szCs w:val="20"/>
              </w:rPr>
            </w:pPr>
            <w:r w:rsidRPr="00361606">
              <w:rPr>
                <w:rFonts w:ascii="Comic Sans MS" w:hAnsi="Comic Sans MS"/>
                <w:b/>
                <w:bCs/>
                <w:sz w:val="20"/>
                <w:szCs w:val="20"/>
              </w:rPr>
              <w:t>D</w:t>
            </w:r>
            <w:r w:rsidR="00DA1CC9" w:rsidRPr="00361606">
              <w:rPr>
                <w:rFonts w:ascii="Comic Sans MS" w:hAnsi="Comic Sans MS"/>
                <w:b/>
                <w:bCs/>
                <w:sz w:val="20"/>
                <w:szCs w:val="20"/>
              </w:rPr>
              <w:t>18</w:t>
            </w:r>
            <w:r w:rsidRPr="00361606">
              <w:rPr>
                <w:rFonts w:ascii="Comic Sans MS" w:hAnsi="Comic Sans MS"/>
                <w:b/>
                <w:bCs/>
                <w:sz w:val="20"/>
                <w:szCs w:val="20"/>
              </w:rPr>
              <w:t xml:space="preserve"> </w:t>
            </w:r>
            <w:r w:rsidR="00DA1CC9" w:rsidRPr="00361606">
              <w:rPr>
                <w:rFonts w:ascii="Comic Sans MS" w:hAnsi="Comic Sans MS"/>
                <w:b/>
                <w:bCs/>
                <w:sz w:val="20"/>
                <w:szCs w:val="20"/>
              </w:rPr>
              <w:t>TEMİZLİK</w:t>
            </w:r>
          </w:p>
          <w:p w14:paraId="7C89772A" w14:textId="419BDBDD" w:rsidR="00D268F9" w:rsidRPr="00361606" w:rsidRDefault="00DA1CC9" w:rsidP="00D268F9">
            <w:pPr>
              <w:rPr>
                <w:rFonts w:ascii="Comic Sans MS" w:hAnsi="Comic Sans MS"/>
                <w:b/>
                <w:bCs/>
                <w:sz w:val="20"/>
                <w:szCs w:val="20"/>
              </w:rPr>
            </w:pPr>
            <w:r w:rsidRPr="00361606">
              <w:rPr>
                <w:rFonts w:ascii="Comic Sans MS" w:hAnsi="Comic Sans MS"/>
                <w:b/>
                <w:bCs/>
                <w:sz w:val="20"/>
                <w:szCs w:val="20"/>
              </w:rPr>
              <w:t>D18.1. Kişisel temizlik ve bakımına önem vermek</w:t>
            </w:r>
          </w:p>
          <w:p w14:paraId="1B1C5CB4" w14:textId="19DE090D" w:rsidR="00D268F9" w:rsidRPr="00361606" w:rsidRDefault="00DA1CC9" w:rsidP="00D268F9">
            <w:pPr>
              <w:rPr>
                <w:rFonts w:ascii="Comic Sans MS" w:hAnsi="Comic Sans MS"/>
                <w:sz w:val="20"/>
                <w:szCs w:val="20"/>
              </w:rPr>
            </w:pPr>
            <w:r w:rsidRPr="00361606">
              <w:rPr>
                <w:rFonts w:ascii="Comic Sans MS" w:hAnsi="Comic Sans MS"/>
                <w:sz w:val="20"/>
                <w:szCs w:val="20"/>
              </w:rPr>
              <w:t>D18.1.2. Beden temizliğini zamanında ve özenli yapmaya gayret eder.</w:t>
            </w:r>
          </w:p>
          <w:p w14:paraId="523D9051" w14:textId="77777777" w:rsidR="00C133EC" w:rsidRPr="00361606" w:rsidRDefault="00C133EC" w:rsidP="00D268F9">
            <w:pPr>
              <w:rPr>
                <w:rFonts w:ascii="Comic Sans MS" w:hAnsi="Comic Sans MS"/>
                <w:sz w:val="20"/>
                <w:szCs w:val="20"/>
              </w:rPr>
            </w:pPr>
          </w:p>
          <w:p w14:paraId="16E828F9" w14:textId="3D53933A" w:rsidR="00AE534B" w:rsidRPr="00361606" w:rsidRDefault="00AE534B" w:rsidP="00AE534B">
            <w:pPr>
              <w:rPr>
                <w:rFonts w:ascii="Comic Sans MS" w:eastAsia="Times New Roman" w:hAnsi="Comic Sans MS" w:cs="Times New Roman"/>
                <w:b/>
                <w:bCs/>
                <w:color w:val="2E74B5" w:themeColor="accent5" w:themeShade="BF"/>
                <w:sz w:val="20"/>
                <w:szCs w:val="20"/>
                <w:lang w:eastAsia="tr-TR"/>
              </w:rPr>
            </w:pPr>
            <w:r w:rsidRPr="00361606">
              <w:rPr>
                <w:rFonts w:ascii="Comic Sans MS" w:eastAsia="Times New Roman" w:hAnsi="Comic Sans MS" w:cs="Times New Roman"/>
                <w:b/>
                <w:bCs/>
                <w:color w:val="2E74B5" w:themeColor="accent5" w:themeShade="BF"/>
                <w:sz w:val="20"/>
                <w:szCs w:val="20"/>
                <w:lang w:eastAsia="tr-TR"/>
              </w:rPr>
              <w:t>OB</w:t>
            </w:r>
            <w:r w:rsidR="00672F22" w:rsidRPr="00361606">
              <w:rPr>
                <w:rFonts w:ascii="Comic Sans MS" w:eastAsia="Times New Roman" w:hAnsi="Comic Sans MS" w:cs="Times New Roman"/>
                <w:b/>
                <w:bCs/>
                <w:color w:val="2E74B5" w:themeColor="accent5" w:themeShade="BF"/>
                <w:sz w:val="20"/>
                <w:szCs w:val="20"/>
                <w:lang w:eastAsia="tr-TR"/>
              </w:rPr>
              <w:t>8</w:t>
            </w:r>
            <w:r w:rsidRPr="00361606">
              <w:rPr>
                <w:rFonts w:ascii="Comic Sans MS" w:eastAsia="Times New Roman" w:hAnsi="Comic Sans MS" w:cs="Times New Roman"/>
                <w:b/>
                <w:bCs/>
                <w:color w:val="2E74B5" w:themeColor="accent5" w:themeShade="BF"/>
                <w:sz w:val="20"/>
                <w:szCs w:val="20"/>
                <w:lang w:eastAsia="tr-TR"/>
              </w:rPr>
              <w:t xml:space="preserve">. </w:t>
            </w:r>
            <w:r w:rsidR="00672F22" w:rsidRPr="00361606">
              <w:rPr>
                <w:rFonts w:ascii="Comic Sans MS" w:eastAsia="Times New Roman" w:hAnsi="Comic Sans MS" w:cs="Times New Roman"/>
                <w:b/>
                <w:bCs/>
                <w:color w:val="2E74B5" w:themeColor="accent5" w:themeShade="BF"/>
                <w:sz w:val="20"/>
                <w:szCs w:val="20"/>
                <w:lang w:eastAsia="tr-TR"/>
              </w:rPr>
              <w:t>SÜRDÜREBİLİRLİK</w:t>
            </w:r>
            <w:r w:rsidRPr="00361606">
              <w:rPr>
                <w:rFonts w:ascii="Comic Sans MS" w:eastAsia="Times New Roman" w:hAnsi="Comic Sans MS" w:cs="Times New Roman"/>
                <w:b/>
                <w:bCs/>
                <w:color w:val="2E74B5" w:themeColor="accent5" w:themeShade="BF"/>
                <w:sz w:val="20"/>
                <w:szCs w:val="20"/>
                <w:lang w:eastAsia="tr-TR"/>
              </w:rPr>
              <w:t xml:space="preserve"> OKURYAZARLIĞI</w:t>
            </w:r>
          </w:p>
          <w:p w14:paraId="64A2A440" w14:textId="02878D9F" w:rsidR="004961BA" w:rsidRPr="00361606" w:rsidRDefault="00263B62" w:rsidP="00AE534B">
            <w:pPr>
              <w:rPr>
                <w:rFonts w:ascii="Comic Sans MS" w:hAnsi="Comic Sans MS"/>
                <w:b/>
                <w:bCs/>
                <w:sz w:val="20"/>
                <w:szCs w:val="20"/>
              </w:rPr>
            </w:pPr>
            <w:r w:rsidRPr="00361606">
              <w:rPr>
                <w:rFonts w:ascii="Comic Sans MS" w:hAnsi="Comic Sans MS"/>
                <w:b/>
                <w:bCs/>
                <w:sz w:val="20"/>
                <w:szCs w:val="20"/>
              </w:rPr>
              <w:t>OB8.1.Sürdürülebilirliği ve sürdürülebilir kalkınmayı anlama</w:t>
            </w:r>
          </w:p>
          <w:p w14:paraId="2550BD3E" w14:textId="12335634" w:rsidR="00263B62" w:rsidRPr="00361606" w:rsidRDefault="00263B62" w:rsidP="00AE534B">
            <w:pPr>
              <w:rPr>
                <w:rFonts w:ascii="Comic Sans MS" w:hAnsi="Comic Sans MS"/>
                <w:sz w:val="20"/>
                <w:szCs w:val="20"/>
              </w:rPr>
            </w:pPr>
            <w:r w:rsidRPr="00361606">
              <w:rPr>
                <w:rFonts w:ascii="Comic Sans MS" w:hAnsi="Comic Sans MS"/>
                <w:sz w:val="20"/>
                <w:szCs w:val="20"/>
              </w:rPr>
              <w:t>OB8.1.SB1. Sürdürülebilir ve sürdürülebilir olmayan süreçlerin farkında olmak</w:t>
            </w:r>
          </w:p>
          <w:p w14:paraId="567EC1B9" w14:textId="38653161" w:rsidR="00263B62" w:rsidRPr="00361606" w:rsidRDefault="00263B62" w:rsidP="00AE534B">
            <w:pPr>
              <w:rPr>
                <w:rFonts w:ascii="Comic Sans MS" w:hAnsi="Comic Sans MS"/>
                <w:b/>
                <w:bCs/>
                <w:sz w:val="20"/>
                <w:szCs w:val="20"/>
              </w:rPr>
            </w:pPr>
            <w:r w:rsidRPr="00361606">
              <w:rPr>
                <w:rFonts w:ascii="Comic Sans MS" w:hAnsi="Comic Sans MS"/>
                <w:b/>
                <w:bCs/>
                <w:sz w:val="20"/>
                <w:szCs w:val="20"/>
              </w:rPr>
              <w:t>OB8.2.Sürdürülebilir ve sürdürülebilir olmayan sistemleri anlama</w:t>
            </w:r>
          </w:p>
          <w:p w14:paraId="3C9B544F" w14:textId="5DE7988F" w:rsidR="004961BA" w:rsidRPr="00361606" w:rsidRDefault="00263B62" w:rsidP="00AE534B">
            <w:pPr>
              <w:rPr>
                <w:rFonts w:ascii="Comic Sans MS" w:hAnsi="Comic Sans MS"/>
                <w:sz w:val="20"/>
                <w:szCs w:val="20"/>
              </w:rPr>
            </w:pPr>
            <w:r w:rsidRPr="00361606">
              <w:rPr>
                <w:rFonts w:ascii="Comic Sans MS" w:hAnsi="Comic Sans MS"/>
                <w:sz w:val="20"/>
                <w:szCs w:val="20"/>
              </w:rPr>
              <w:t>OB8.2.SB1. Sürdürülebilir ve sürdürülebilir olmayan süreçleri tanımlamak</w:t>
            </w:r>
          </w:p>
          <w:p w14:paraId="33C33748" w14:textId="234ADB89" w:rsidR="003E491D" w:rsidRPr="00361606" w:rsidRDefault="003E491D" w:rsidP="00DA1CC9">
            <w:pPr>
              <w:rPr>
                <w:rFonts w:ascii="Comic Sans MS" w:hAnsi="Comic Sans MS"/>
                <w:sz w:val="20"/>
                <w:szCs w:val="20"/>
              </w:rPr>
            </w:pPr>
          </w:p>
        </w:tc>
      </w:tr>
      <w:tr w:rsidR="00794AB6" w:rsidRPr="00361606" w14:paraId="5ACEB54F" w14:textId="77777777" w:rsidTr="00A6018C">
        <w:tc>
          <w:tcPr>
            <w:tcW w:w="10764" w:type="dxa"/>
          </w:tcPr>
          <w:p w14:paraId="2FDAC2DF" w14:textId="28D662A5" w:rsidR="00F664D7" w:rsidRPr="00361606" w:rsidRDefault="00F664D7" w:rsidP="00DF17CF">
            <w:pPr>
              <w:rPr>
                <w:rFonts w:ascii="Comic Sans MS" w:hAnsi="Comic Sans MS"/>
                <w:b/>
                <w:bCs/>
                <w:sz w:val="20"/>
                <w:szCs w:val="20"/>
              </w:rPr>
            </w:pPr>
          </w:p>
          <w:p w14:paraId="63582B46" w14:textId="77777777" w:rsidR="00AE534B" w:rsidRPr="00361606" w:rsidRDefault="00AE534B" w:rsidP="00AE534B">
            <w:pPr>
              <w:rPr>
                <w:rFonts w:ascii="Comic Sans MS" w:hAnsi="Comic Sans MS"/>
                <w:sz w:val="20"/>
                <w:szCs w:val="20"/>
              </w:rPr>
            </w:pPr>
            <w:r w:rsidRPr="00361606">
              <w:rPr>
                <w:rFonts w:ascii="Comic Sans MS" w:hAnsi="Comic Sans MS"/>
                <w:b/>
                <w:bCs/>
                <w:sz w:val="20"/>
                <w:szCs w:val="20"/>
              </w:rPr>
              <w:t>Türkçe Alanı:</w:t>
            </w:r>
            <w:r w:rsidRPr="00361606">
              <w:rPr>
                <w:rFonts w:ascii="Comic Sans MS" w:hAnsi="Comic Sans MS"/>
                <w:sz w:val="20"/>
                <w:szCs w:val="20"/>
              </w:rPr>
              <w:t xml:space="preserve"> </w:t>
            </w:r>
          </w:p>
          <w:p w14:paraId="4880F931" w14:textId="77777777" w:rsidR="00AE534B" w:rsidRPr="00361606" w:rsidRDefault="00AE534B" w:rsidP="00AE534B">
            <w:pPr>
              <w:rPr>
                <w:rFonts w:ascii="Comic Sans MS" w:eastAsia="Times New Roman" w:hAnsi="Comic Sans MS"/>
                <w:sz w:val="20"/>
                <w:szCs w:val="20"/>
                <w:lang w:eastAsia="tr-TR"/>
              </w:rPr>
            </w:pPr>
            <w:r w:rsidRPr="00361606">
              <w:rPr>
                <w:rFonts w:ascii="Comic Sans MS" w:eastAsia="Times New Roman" w:hAnsi="Comic Sans MS" w:cs="Times New Roman"/>
                <w:b/>
                <w:bCs/>
                <w:sz w:val="20"/>
                <w:szCs w:val="20"/>
                <w:lang w:eastAsia="tr-TR"/>
              </w:rPr>
              <w:t>TAKB.3. Konuşma sürecindeki kuralları uygulayabilme</w:t>
            </w:r>
            <w:r w:rsidRPr="00361606">
              <w:rPr>
                <w:rFonts w:ascii="Comic Sans MS" w:eastAsia="Times New Roman" w:hAnsi="Comic Sans MS"/>
                <w:sz w:val="20"/>
                <w:szCs w:val="20"/>
                <w:lang w:eastAsia="tr-TR"/>
              </w:rPr>
              <w:t xml:space="preserve"> </w:t>
            </w:r>
          </w:p>
          <w:p w14:paraId="16E4A1B3" w14:textId="77777777" w:rsidR="00AE534B" w:rsidRPr="00361606" w:rsidRDefault="00AE534B" w:rsidP="00AE534B">
            <w:pPr>
              <w:rPr>
                <w:rFonts w:ascii="Comic Sans MS" w:eastAsia="Times New Roman" w:hAnsi="Comic Sans MS" w:cs="Times New Roman"/>
                <w:sz w:val="20"/>
                <w:szCs w:val="20"/>
                <w:lang w:eastAsia="tr-TR"/>
              </w:rPr>
            </w:pPr>
            <w:r w:rsidRPr="00361606">
              <w:rPr>
                <w:rFonts w:ascii="Comic Sans MS" w:eastAsia="Times New Roman" w:hAnsi="Comic Sans MS"/>
                <w:sz w:val="20"/>
                <w:szCs w:val="20"/>
                <w:lang w:eastAsia="tr-TR"/>
              </w:rPr>
              <w:t>TAKB.3.</w:t>
            </w:r>
            <w:r w:rsidRPr="00361606">
              <w:rPr>
                <w:rFonts w:ascii="Comic Sans MS" w:eastAsia="Times New Roman" w:hAnsi="Comic Sans MS" w:cs="Times New Roman"/>
                <w:sz w:val="20"/>
                <w:szCs w:val="20"/>
                <w:lang w:eastAsia="tr-TR"/>
              </w:rPr>
              <w:t>d</w:t>
            </w:r>
            <w:r w:rsidRPr="00361606">
              <w:rPr>
                <w:rFonts w:ascii="Comic Sans MS" w:eastAsia="Times New Roman" w:hAnsi="Comic Sans MS"/>
                <w:sz w:val="20"/>
                <w:szCs w:val="20"/>
                <w:lang w:eastAsia="tr-TR"/>
              </w:rPr>
              <w:t>.</w:t>
            </w:r>
            <w:r w:rsidRPr="00361606">
              <w:rPr>
                <w:rFonts w:ascii="Comic Sans MS" w:eastAsia="Times New Roman" w:hAnsi="Comic Sans MS" w:cs="Times New Roman"/>
                <w:sz w:val="20"/>
                <w:szCs w:val="20"/>
                <w:lang w:eastAsia="tr-TR"/>
              </w:rPr>
              <w:t xml:space="preserve"> Dil bilgisi kurallarına uygun konuşur.</w:t>
            </w:r>
          </w:p>
          <w:p w14:paraId="2114D03D" w14:textId="786021B9" w:rsidR="00AE534B" w:rsidRPr="00361606" w:rsidRDefault="00AE534B" w:rsidP="00AE534B">
            <w:pPr>
              <w:rPr>
                <w:rFonts w:ascii="Comic Sans MS" w:eastAsia="Times New Roman" w:hAnsi="Comic Sans MS" w:cs="Times New Roman"/>
                <w:sz w:val="20"/>
                <w:szCs w:val="20"/>
                <w:lang w:eastAsia="tr-TR"/>
              </w:rPr>
            </w:pPr>
            <w:r w:rsidRPr="00361606">
              <w:rPr>
                <w:rFonts w:ascii="Comic Sans MS" w:eastAsia="Times New Roman" w:hAnsi="Comic Sans MS"/>
                <w:sz w:val="20"/>
                <w:szCs w:val="20"/>
                <w:lang w:eastAsia="tr-TR"/>
              </w:rPr>
              <w:t>TAKB.3.</w:t>
            </w:r>
            <w:r w:rsidRPr="00361606">
              <w:rPr>
                <w:rFonts w:ascii="Comic Sans MS" w:eastAsia="Times New Roman" w:hAnsi="Comic Sans MS" w:cs="Times New Roman"/>
                <w:sz w:val="20"/>
                <w:szCs w:val="20"/>
                <w:lang w:eastAsia="tr-TR"/>
              </w:rPr>
              <w:t>ç</w:t>
            </w:r>
            <w:r w:rsidRPr="00361606">
              <w:rPr>
                <w:rFonts w:ascii="Comic Sans MS" w:eastAsia="Times New Roman" w:hAnsi="Comic Sans MS"/>
                <w:sz w:val="20"/>
                <w:szCs w:val="20"/>
                <w:lang w:eastAsia="tr-TR"/>
              </w:rPr>
              <w:t>.</w:t>
            </w:r>
            <w:r w:rsidRPr="00361606">
              <w:rPr>
                <w:rFonts w:ascii="Comic Sans MS" w:eastAsia="Times New Roman" w:hAnsi="Comic Sans MS" w:cs="Times New Roman"/>
                <w:sz w:val="20"/>
                <w:szCs w:val="20"/>
                <w:lang w:eastAsia="tr-TR"/>
              </w:rPr>
              <w:t xml:space="preserve"> Söylemek istediklerini açık biçimde ifade eder.</w:t>
            </w:r>
          </w:p>
          <w:p w14:paraId="1AFAC134" w14:textId="20D29945" w:rsidR="00CD7920" w:rsidRPr="00361606" w:rsidRDefault="00CD7920" w:rsidP="00AE534B">
            <w:pPr>
              <w:rPr>
                <w:rFonts w:ascii="Comic Sans MS" w:eastAsia="Times New Roman" w:hAnsi="Comic Sans MS" w:cs="Times New Roman"/>
                <w:sz w:val="20"/>
                <w:szCs w:val="20"/>
                <w:lang w:eastAsia="tr-TR"/>
              </w:rPr>
            </w:pPr>
          </w:p>
          <w:p w14:paraId="4A4EBA71" w14:textId="0F7E5FE4" w:rsidR="00CD7920" w:rsidRPr="00361606" w:rsidRDefault="00CD7920" w:rsidP="00AE534B">
            <w:pPr>
              <w:rPr>
                <w:rFonts w:ascii="Comic Sans MS" w:eastAsia="Times New Roman" w:hAnsi="Comic Sans MS" w:cs="Times New Roman"/>
                <w:b/>
                <w:bCs/>
                <w:sz w:val="20"/>
                <w:szCs w:val="20"/>
                <w:lang w:eastAsia="tr-TR"/>
              </w:rPr>
            </w:pPr>
            <w:r w:rsidRPr="00361606">
              <w:rPr>
                <w:rFonts w:ascii="Comic Sans MS" w:eastAsia="Times New Roman" w:hAnsi="Comic Sans MS" w:cs="Times New Roman"/>
                <w:b/>
                <w:bCs/>
                <w:sz w:val="20"/>
                <w:szCs w:val="20"/>
                <w:lang w:eastAsia="tr-TR"/>
              </w:rPr>
              <w:t>Fen Alanı</w:t>
            </w:r>
          </w:p>
          <w:p w14:paraId="7E315B75" w14:textId="2C314BBE" w:rsidR="00CD7920" w:rsidRPr="00361606" w:rsidRDefault="00CD7920" w:rsidP="00AE534B">
            <w:pPr>
              <w:rPr>
                <w:rFonts w:ascii="Comic Sans MS" w:eastAsia="Times New Roman" w:hAnsi="Comic Sans MS" w:cs="Times New Roman"/>
                <w:b/>
                <w:bCs/>
                <w:sz w:val="20"/>
                <w:szCs w:val="20"/>
                <w:lang w:eastAsia="tr-TR"/>
              </w:rPr>
            </w:pPr>
            <w:proofErr w:type="gramStart"/>
            <w:r w:rsidRPr="00361606">
              <w:rPr>
                <w:rFonts w:ascii="Comic Sans MS" w:hAnsi="Comic Sans MS"/>
                <w:b/>
                <w:bCs/>
                <w:sz w:val="20"/>
                <w:szCs w:val="20"/>
              </w:rPr>
              <w:t>FAB.</w:t>
            </w:r>
            <w:proofErr w:type="gramEnd"/>
            <w:r w:rsidRPr="00361606">
              <w:rPr>
                <w:rFonts w:ascii="Comic Sans MS" w:hAnsi="Comic Sans MS"/>
                <w:b/>
                <w:bCs/>
                <w:sz w:val="20"/>
                <w:szCs w:val="20"/>
              </w:rPr>
              <w:t xml:space="preserve"> 8. </w:t>
            </w:r>
            <w:proofErr w:type="spellStart"/>
            <w:r w:rsidRPr="00361606">
              <w:rPr>
                <w:rFonts w:ascii="Comic Sans MS" w:hAnsi="Comic Sans MS"/>
                <w:b/>
                <w:bCs/>
                <w:sz w:val="20"/>
                <w:szCs w:val="20"/>
              </w:rPr>
              <w:t>Fene</w:t>
            </w:r>
            <w:proofErr w:type="spellEnd"/>
            <w:r w:rsidRPr="00361606">
              <w:rPr>
                <w:rFonts w:ascii="Comic Sans MS" w:hAnsi="Comic Sans MS"/>
                <w:b/>
                <w:bCs/>
                <w:sz w:val="20"/>
                <w:szCs w:val="20"/>
              </w:rPr>
              <w:t xml:space="preserve"> yönelik olay ve/veya olguları açıklamak için basit düzeyde bilimsel modellerden faydalanabilme</w:t>
            </w:r>
          </w:p>
          <w:p w14:paraId="4382B2E9" w14:textId="5D0960BE" w:rsidR="00AE534B" w:rsidRPr="00361606" w:rsidRDefault="00CD7920" w:rsidP="00AE534B">
            <w:pPr>
              <w:rPr>
                <w:rFonts w:ascii="Comic Sans MS" w:hAnsi="Comic Sans MS"/>
                <w:sz w:val="20"/>
                <w:szCs w:val="20"/>
              </w:rPr>
            </w:pPr>
            <w:proofErr w:type="gramStart"/>
            <w:r w:rsidRPr="00361606">
              <w:rPr>
                <w:rFonts w:ascii="Comic Sans MS" w:hAnsi="Comic Sans MS"/>
                <w:sz w:val="20"/>
                <w:szCs w:val="20"/>
              </w:rPr>
              <w:t>FAB.</w:t>
            </w:r>
            <w:proofErr w:type="gramEnd"/>
            <w:r w:rsidRPr="00361606">
              <w:rPr>
                <w:rFonts w:ascii="Comic Sans MS" w:hAnsi="Comic Sans MS"/>
                <w:sz w:val="20"/>
                <w:szCs w:val="20"/>
              </w:rPr>
              <w:t xml:space="preserve"> 8</w:t>
            </w:r>
            <w:r w:rsidRPr="00361606">
              <w:rPr>
                <w:rFonts w:ascii="Comic Sans MS" w:hAnsi="Comic Sans MS"/>
                <w:b/>
                <w:bCs/>
                <w:sz w:val="20"/>
                <w:szCs w:val="20"/>
              </w:rPr>
              <w:t>.</w:t>
            </w:r>
            <w:r w:rsidRPr="00361606">
              <w:rPr>
                <w:rFonts w:ascii="Comic Sans MS" w:hAnsi="Comic Sans MS"/>
                <w:sz w:val="20"/>
                <w:szCs w:val="20"/>
              </w:rPr>
              <w:t>a. Yakın çevresindeki problemlerin çözümüne yönelik hayal gücüne dayalı modeller önerir.</w:t>
            </w:r>
          </w:p>
          <w:p w14:paraId="4BD13A94" w14:textId="50DC0386" w:rsidR="00CD7920" w:rsidRPr="00361606" w:rsidRDefault="00F902CF" w:rsidP="00AE534B">
            <w:pPr>
              <w:rPr>
                <w:rFonts w:ascii="Comic Sans MS" w:hAnsi="Comic Sans MS"/>
                <w:sz w:val="20"/>
                <w:szCs w:val="20"/>
              </w:rPr>
            </w:pPr>
            <w:proofErr w:type="gramStart"/>
            <w:r w:rsidRPr="00361606">
              <w:rPr>
                <w:rFonts w:ascii="Comic Sans MS" w:hAnsi="Comic Sans MS"/>
                <w:sz w:val="20"/>
                <w:szCs w:val="20"/>
              </w:rPr>
              <w:t>FAB.</w:t>
            </w:r>
            <w:proofErr w:type="gramEnd"/>
            <w:r w:rsidRPr="00361606">
              <w:rPr>
                <w:rFonts w:ascii="Comic Sans MS" w:hAnsi="Comic Sans MS"/>
                <w:sz w:val="20"/>
                <w:szCs w:val="20"/>
              </w:rPr>
              <w:t xml:space="preserve"> 8</w:t>
            </w:r>
            <w:r w:rsidRPr="00361606">
              <w:rPr>
                <w:rFonts w:ascii="Comic Sans MS" w:hAnsi="Comic Sans MS"/>
                <w:b/>
                <w:bCs/>
                <w:sz w:val="20"/>
                <w:szCs w:val="20"/>
              </w:rPr>
              <w:t>.</w:t>
            </w:r>
            <w:r w:rsidRPr="00361606">
              <w:rPr>
                <w:rFonts w:ascii="Comic Sans MS" w:hAnsi="Comic Sans MS"/>
                <w:b/>
                <w:bCs/>
                <w:sz w:val="20"/>
                <w:szCs w:val="20"/>
              </w:rPr>
              <w:t>b</w:t>
            </w:r>
            <w:r w:rsidRPr="00361606">
              <w:rPr>
                <w:rFonts w:ascii="Comic Sans MS" w:hAnsi="Comic Sans MS"/>
                <w:sz w:val="20"/>
                <w:szCs w:val="20"/>
              </w:rPr>
              <w:t>. Yakın çevresindeki problemlerin çözümüne yönelik önerdiği modeli yeniler.</w:t>
            </w:r>
          </w:p>
          <w:p w14:paraId="237FFA95" w14:textId="77777777" w:rsidR="00F902CF" w:rsidRPr="00361606" w:rsidRDefault="00F902CF" w:rsidP="00AE534B">
            <w:pPr>
              <w:rPr>
                <w:rFonts w:ascii="Comic Sans MS" w:eastAsia="Times New Roman" w:hAnsi="Comic Sans MS" w:cs="Times New Roman"/>
                <w:sz w:val="20"/>
                <w:szCs w:val="20"/>
                <w:lang w:eastAsia="tr-TR"/>
              </w:rPr>
            </w:pPr>
          </w:p>
          <w:p w14:paraId="08165B61" w14:textId="77777777" w:rsidR="00AE534B" w:rsidRPr="00361606" w:rsidRDefault="00AE534B" w:rsidP="00AE534B">
            <w:pPr>
              <w:rPr>
                <w:rFonts w:ascii="Comic Sans MS" w:hAnsi="Comic Sans MS"/>
                <w:b/>
                <w:bCs/>
                <w:sz w:val="20"/>
                <w:szCs w:val="20"/>
              </w:rPr>
            </w:pPr>
            <w:r w:rsidRPr="00361606">
              <w:rPr>
                <w:rFonts w:ascii="Comic Sans MS" w:hAnsi="Comic Sans MS"/>
                <w:b/>
                <w:bCs/>
                <w:sz w:val="20"/>
                <w:szCs w:val="20"/>
              </w:rPr>
              <w:t>Sanat Alanı</w:t>
            </w:r>
          </w:p>
          <w:p w14:paraId="5CBC5DB2" w14:textId="77777777" w:rsidR="00AE534B" w:rsidRPr="00361606" w:rsidRDefault="00AE534B" w:rsidP="00AE534B">
            <w:pPr>
              <w:rPr>
                <w:rFonts w:ascii="Comic Sans MS" w:hAnsi="Comic Sans MS"/>
                <w:sz w:val="20"/>
                <w:szCs w:val="20"/>
              </w:rPr>
            </w:pPr>
            <w:r w:rsidRPr="00361606">
              <w:rPr>
                <w:rFonts w:ascii="Comic Sans MS" w:hAnsi="Comic Sans MS"/>
                <w:b/>
                <w:bCs/>
                <w:sz w:val="20"/>
                <w:szCs w:val="20"/>
              </w:rPr>
              <w:t>SNAB.4. Sanat etkinliği uygulayabilme</w:t>
            </w:r>
            <w:r w:rsidRPr="00361606">
              <w:rPr>
                <w:rFonts w:ascii="Comic Sans MS" w:hAnsi="Comic Sans MS"/>
                <w:sz w:val="20"/>
                <w:szCs w:val="20"/>
              </w:rPr>
              <w:t xml:space="preserve"> </w:t>
            </w:r>
          </w:p>
          <w:p w14:paraId="32EEECC1" w14:textId="77777777" w:rsidR="00431249" w:rsidRPr="00361606" w:rsidRDefault="00AE534B" w:rsidP="00431249">
            <w:pPr>
              <w:rPr>
                <w:rFonts w:ascii="Comic Sans MS" w:hAnsi="Comic Sans MS"/>
                <w:sz w:val="20"/>
                <w:szCs w:val="20"/>
              </w:rPr>
            </w:pPr>
            <w:r w:rsidRPr="00361606">
              <w:rPr>
                <w:rFonts w:ascii="Comic Sans MS" w:hAnsi="Comic Sans MS"/>
                <w:sz w:val="20"/>
                <w:szCs w:val="20"/>
              </w:rPr>
              <w:t>SNAB.4.</w:t>
            </w:r>
            <w:proofErr w:type="gramStart"/>
            <w:r w:rsidRPr="00361606">
              <w:rPr>
                <w:rFonts w:ascii="Comic Sans MS" w:hAnsi="Comic Sans MS"/>
                <w:sz w:val="20"/>
                <w:szCs w:val="20"/>
              </w:rPr>
              <w:t>ç.Yaratıcılığını</w:t>
            </w:r>
            <w:proofErr w:type="gramEnd"/>
            <w:r w:rsidRPr="00361606">
              <w:rPr>
                <w:rFonts w:ascii="Comic Sans MS" w:hAnsi="Comic Sans MS"/>
                <w:sz w:val="20"/>
                <w:szCs w:val="20"/>
              </w:rPr>
              <w:t xml:space="preserve"> geliştirecek bireysel veya grup sanat etkinliklerinde aktif rol alır. </w:t>
            </w:r>
          </w:p>
          <w:p w14:paraId="59C1301B" w14:textId="5ED52B67" w:rsidR="00431249" w:rsidRPr="00361606" w:rsidRDefault="00431249" w:rsidP="00431249">
            <w:pPr>
              <w:rPr>
                <w:rFonts w:ascii="Comic Sans MS" w:hAnsi="Comic Sans MS"/>
                <w:sz w:val="20"/>
                <w:szCs w:val="20"/>
              </w:rPr>
            </w:pPr>
            <w:r w:rsidRPr="00361606">
              <w:rPr>
                <w:rFonts w:ascii="Comic Sans MS" w:hAnsi="Comic Sans MS"/>
                <w:sz w:val="20"/>
                <w:szCs w:val="20"/>
              </w:rPr>
              <w:t xml:space="preserve">SNAB.4.d. Sanat etkinliklerinde yaratıcı ürünler oluşturur. </w:t>
            </w:r>
          </w:p>
          <w:p w14:paraId="5A08AE78" w14:textId="635F6C93" w:rsidR="000977BF" w:rsidRPr="00361606" w:rsidRDefault="000977BF" w:rsidP="000977BF">
            <w:pPr>
              <w:rPr>
                <w:rFonts w:ascii="Comic Sans MS" w:hAnsi="Comic Sans MS"/>
                <w:sz w:val="20"/>
                <w:szCs w:val="20"/>
              </w:rPr>
            </w:pPr>
          </w:p>
          <w:p w14:paraId="06C9ED97" w14:textId="77777777" w:rsidR="009621E2" w:rsidRPr="00361606" w:rsidRDefault="00AE534B" w:rsidP="00EA02BD">
            <w:pPr>
              <w:pStyle w:val="NormalWeb"/>
              <w:spacing w:before="0" w:beforeAutospacing="0" w:after="0" w:afterAutospacing="0"/>
              <w:rPr>
                <w:rFonts w:ascii="Comic Sans MS" w:hAnsi="Comic Sans MS"/>
                <w:b/>
                <w:bCs/>
                <w:sz w:val="20"/>
                <w:szCs w:val="20"/>
              </w:rPr>
            </w:pPr>
            <w:r w:rsidRPr="00361606">
              <w:rPr>
                <w:rFonts w:ascii="Comic Sans MS" w:hAnsi="Comic Sans MS"/>
                <w:b/>
                <w:bCs/>
                <w:sz w:val="20"/>
                <w:szCs w:val="20"/>
              </w:rPr>
              <w:t xml:space="preserve">Müzik Alanı: </w:t>
            </w:r>
          </w:p>
          <w:p w14:paraId="5CDA3F32" w14:textId="0BAC7B45" w:rsidR="00EA02BD" w:rsidRPr="00361606" w:rsidRDefault="009621E2" w:rsidP="00EA02BD">
            <w:pPr>
              <w:pStyle w:val="NormalWeb"/>
              <w:spacing w:before="0" w:beforeAutospacing="0" w:after="0" w:afterAutospacing="0"/>
              <w:rPr>
                <w:rFonts w:ascii="Comic Sans MS" w:hAnsi="Comic Sans MS"/>
                <w:b/>
                <w:bCs/>
                <w:sz w:val="20"/>
                <w:szCs w:val="20"/>
              </w:rPr>
            </w:pPr>
            <w:r w:rsidRPr="00361606">
              <w:rPr>
                <w:rFonts w:ascii="Comic Sans MS" w:hAnsi="Comic Sans MS"/>
                <w:b/>
                <w:bCs/>
                <w:sz w:val="20"/>
                <w:szCs w:val="20"/>
              </w:rPr>
              <w:t>MÇB.3. Çaldığı ritimlerdeki/ezgilerdeki/çocuk şarkılarındaki/çocuk şarkısı formlarındaki özellikleri fark edebilme</w:t>
            </w:r>
          </w:p>
          <w:p w14:paraId="26161E99" w14:textId="77777777" w:rsidR="009621E2" w:rsidRPr="00361606" w:rsidRDefault="009621E2" w:rsidP="009621E2">
            <w:pPr>
              <w:pStyle w:val="NormalWeb"/>
              <w:spacing w:before="0" w:beforeAutospacing="0" w:after="0" w:afterAutospacing="0"/>
              <w:rPr>
                <w:rFonts w:ascii="Comic Sans MS" w:hAnsi="Comic Sans MS"/>
                <w:sz w:val="20"/>
                <w:szCs w:val="20"/>
              </w:rPr>
            </w:pPr>
            <w:r w:rsidRPr="00361606">
              <w:rPr>
                <w:rFonts w:ascii="Comic Sans MS" w:hAnsi="Comic Sans MS"/>
                <w:sz w:val="20"/>
                <w:szCs w:val="20"/>
              </w:rPr>
              <w:t xml:space="preserve">MÇB.3. a. Ritimleri/ ezgileri kuvvetli ve hafif ses farklılıklarına/yavaş ve hızlı tempo farklılıklarına göre çalar. </w:t>
            </w:r>
          </w:p>
          <w:p w14:paraId="19F1F9F7" w14:textId="6DCDB1DD" w:rsidR="00AE534B" w:rsidRPr="00361606" w:rsidRDefault="00AE534B" w:rsidP="00EA02BD">
            <w:pPr>
              <w:tabs>
                <w:tab w:val="left" w:pos="1275"/>
              </w:tabs>
              <w:rPr>
                <w:rFonts w:ascii="Comic Sans MS" w:hAnsi="Comic Sans MS"/>
                <w:b/>
                <w:bCs/>
                <w:sz w:val="20"/>
                <w:szCs w:val="20"/>
              </w:rPr>
            </w:pPr>
            <w:r w:rsidRPr="00361606">
              <w:rPr>
                <w:rFonts w:ascii="Comic Sans MS" w:hAnsi="Comic Sans MS"/>
                <w:b/>
                <w:bCs/>
                <w:sz w:val="20"/>
                <w:szCs w:val="20"/>
              </w:rPr>
              <w:t>MHB.3. Müzik ve ritimlerle hareket ve dans edebilme</w:t>
            </w:r>
          </w:p>
          <w:p w14:paraId="730F39FD" w14:textId="77777777" w:rsidR="00AE534B" w:rsidRPr="00361606" w:rsidRDefault="00AE534B" w:rsidP="00AE534B">
            <w:pPr>
              <w:rPr>
                <w:rFonts w:ascii="Comic Sans MS" w:hAnsi="Comic Sans MS"/>
                <w:sz w:val="20"/>
                <w:szCs w:val="20"/>
              </w:rPr>
            </w:pPr>
            <w:r w:rsidRPr="00361606">
              <w:rPr>
                <w:rFonts w:ascii="Comic Sans MS" w:hAnsi="Comic Sans MS"/>
                <w:sz w:val="20"/>
                <w:szCs w:val="20"/>
              </w:rPr>
              <w:t>MHB3.d. Grupla uyum içerisinde beden perküsyonu (bedenle ritim) yapar.</w:t>
            </w:r>
          </w:p>
          <w:p w14:paraId="2A30A722" w14:textId="77777777" w:rsidR="00AE534B" w:rsidRPr="00361606" w:rsidRDefault="00AE534B" w:rsidP="00AE534B">
            <w:pPr>
              <w:rPr>
                <w:rFonts w:ascii="Comic Sans MS" w:hAnsi="Comic Sans MS"/>
                <w:sz w:val="20"/>
                <w:szCs w:val="20"/>
              </w:rPr>
            </w:pPr>
          </w:p>
          <w:p w14:paraId="27887F85" w14:textId="77777777" w:rsidR="00AE534B" w:rsidRPr="00361606" w:rsidRDefault="00AE534B" w:rsidP="00AE534B">
            <w:pPr>
              <w:rPr>
                <w:rFonts w:ascii="Comic Sans MS" w:hAnsi="Comic Sans MS"/>
                <w:b/>
                <w:bCs/>
                <w:sz w:val="20"/>
                <w:szCs w:val="20"/>
              </w:rPr>
            </w:pPr>
            <w:r w:rsidRPr="00361606">
              <w:rPr>
                <w:rFonts w:ascii="Comic Sans MS" w:hAnsi="Comic Sans MS"/>
                <w:b/>
                <w:bCs/>
                <w:sz w:val="20"/>
                <w:szCs w:val="20"/>
              </w:rPr>
              <w:t>Hareket ve Sağlık Alanı</w:t>
            </w:r>
          </w:p>
          <w:p w14:paraId="562C56F7" w14:textId="77777777" w:rsidR="00962E1D" w:rsidRPr="00361606" w:rsidRDefault="00962E1D" w:rsidP="00AE534B">
            <w:pPr>
              <w:pStyle w:val="NormalWeb"/>
              <w:spacing w:before="0" w:beforeAutospacing="0" w:after="0" w:afterAutospacing="0"/>
              <w:rPr>
                <w:rFonts w:ascii="Comic Sans MS" w:hAnsi="Comic Sans MS"/>
                <w:b/>
                <w:bCs/>
                <w:sz w:val="20"/>
                <w:szCs w:val="20"/>
              </w:rPr>
            </w:pPr>
            <w:r w:rsidRPr="00361606">
              <w:rPr>
                <w:rFonts w:ascii="Comic Sans MS" w:hAnsi="Comic Sans MS"/>
                <w:b/>
                <w:bCs/>
                <w:sz w:val="20"/>
                <w:szCs w:val="20"/>
              </w:rPr>
              <w:t xml:space="preserve">HSAB.6. Eşle/grupla ahenk içinde hareket örüntüleri sergileyebilme </w:t>
            </w:r>
          </w:p>
          <w:p w14:paraId="63C858A4" w14:textId="63553057" w:rsidR="00AE534B" w:rsidRPr="00361606" w:rsidRDefault="00AE534B" w:rsidP="00AE534B">
            <w:pPr>
              <w:pStyle w:val="NormalWeb"/>
              <w:spacing w:before="0" w:beforeAutospacing="0" w:after="0" w:afterAutospacing="0"/>
              <w:rPr>
                <w:rFonts w:ascii="Comic Sans MS" w:hAnsi="Comic Sans MS"/>
                <w:sz w:val="20"/>
                <w:szCs w:val="20"/>
              </w:rPr>
            </w:pPr>
            <w:r w:rsidRPr="00361606">
              <w:rPr>
                <w:rFonts w:ascii="Comic Sans MS" w:hAnsi="Comic Sans MS"/>
                <w:sz w:val="20"/>
                <w:szCs w:val="20"/>
              </w:rPr>
              <w:t xml:space="preserve">HSAB.6.e. Grup çalışmalarında hareketi eş zamanlı yapar. </w:t>
            </w:r>
          </w:p>
          <w:p w14:paraId="3DA0BF11" w14:textId="195F02DC" w:rsidR="00794AB6" w:rsidRPr="00361606" w:rsidRDefault="002A1E7E" w:rsidP="005C3C10">
            <w:pPr>
              <w:spacing w:line="276" w:lineRule="auto"/>
              <w:rPr>
                <w:rFonts w:ascii="Comic Sans MS" w:hAnsi="Comic Sans MS"/>
                <w:sz w:val="20"/>
                <w:szCs w:val="20"/>
              </w:rPr>
            </w:pPr>
            <w:r w:rsidRPr="00361606">
              <w:rPr>
                <w:rFonts w:ascii="Comic Sans MS" w:hAnsi="Comic Sans MS"/>
                <w:noProof/>
                <w:sz w:val="20"/>
                <w:szCs w:val="20"/>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0"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3s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L3o6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EfWney1AgAAUwUA&#10;AA4AAAAAAAAAAAAAAAAALgIAAGRycy9lMm9Eb2MueG1sUEsBAi0AFAAGAAgAAAAhAAN1IAjdAAAA&#10;CAEAAA8AAAAAAAAAAAAAAAAADwUAAGRycy9kb3ducmV2LnhtbFBLBQYAAAAABAAEAPMAAAAZBgAA&#10;AAA=&#10;" fillcolor="#ed7d31" strokecolor="#ae5a21" strokeweight="1pt">
                      <v:textbo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v:textbox>
                    </v:shape>
                  </w:pict>
                </mc:Fallback>
              </mc:AlternateContent>
            </w:r>
          </w:p>
        </w:tc>
      </w:tr>
      <w:tr w:rsidR="00794AB6" w:rsidRPr="00361606" w14:paraId="103D8BC6" w14:textId="77777777" w:rsidTr="00A6018C">
        <w:tc>
          <w:tcPr>
            <w:tcW w:w="10764" w:type="dxa"/>
          </w:tcPr>
          <w:p w14:paraId="05091A15" w14:textId="77777777" w:rsidR="007B0D74" w:rsidRDefault="00DF17CF" w:rsidP="00DF17CF">
            <w:pPr>
              <w:rPr>
                <w:rFonts w:ascii="Comic Sans MS" w:hAnsi="Comic Sans MS"/>
                <w:color w:val="2E74B5" w:themeColor="accent5" w:themeShade="BF"/>
                <w:sz w:val="20"/>
                <w:szCs w:val="20"/>
              </w:rPr>
            </w:pPr>
            <w:r w:rsidRPr="00361606">
              <w:rPr>
                <w:rFonts w:ascii="Comic Sans MS" w:hAnsi="Comic Sans MS"/>
                <w:b/>
                <w:bCs/>
                <w:color w:val="2E74B5" w:themeColor="accent5" w:themeShade="BF"/>
                <w:sz w:val="20"/>
                <w:szCs w:val="20"/>
              </w:rPr>
              <w:t>Kavramlar:</w:t>
            </w:r>
            <w:r w:rsidRPr="00361606">
              <w:rPr>
                <w:rFonts w:ascii="Comic Sans MS" w:hAnsi="Comic Sans MS"/>
                <w:color w:val="2E74B5" w:themeColor="accent5" w:themeShade="BF"/>
                <w:sz w:val="20"/>
                <w:szCs w:val="20"/>
              </w:rPr>
              <w:t xml:space="preserve"> </w:t>
            </w:r>
          </w:p>
          <w:p w14:paraId="3473B6FF" w14:textId="743616CA" w:rsidR="00DF17CF" w:rsidRPr="00361606" w:rsidRDefault="007B0D74" w:rsidP="00DF17CF">
            <w:pPr>
              <w:rPr>
                <w:rFonts w:ascii="Comic Sans MS" w:hAnsi="Comic Sans MS"/>
                <w:color w:val="2E74B5" w:themeColor="accent5" w:themeShade="BF"/>
                <w:sz w:val="20"/>
                <w:szCs w:val="20"/>
              </w:rPr>
            </w:pPr>
            <w:r w:rsidRPr="007B0D74">
              <w:rPr>
                <w:rFonts w:ascii="Comic Sans MS" w:hAnsi="Comic Sans MS"/>
                <w:b/>
                <w:bCs/>
                <w:color w:val="2F5496" w:themeColor="accent1" w:themeShade="BF"/>
                <w:sz w:val="20"/>
                <w:szCs w:val="20"/>
              </w:rPr>
              <w:t>Zıt:</w:t>
            </w:r>
            <w:r w:rsidRPr="007B0D74">
              <w:rPr>
                <w:rFonts w:ascii="Comic Sans MS" w:hAnsi="Comic Sans MS"/>
                <w:color w:val="2F5496" w:themeColor="accent1" w:themeShade="BF"/>
                <w:sz w:val="20"/>
                <w:szCs w:val="20"/>
              </w:rPr>
              <w:t xml:space="preserve"> </w:t>
            </w:r>
            <w:r w:rsidR="001F10D7" w:rsidRPr="00361606">
              <w:rPr>
                <w:rFonts w:ascii="Comic Sans MS" w:hAnsi="Comic Sans MS"/>
                <w:color w:val="000000" w:themeColor="text1"/>
                <w:sz w:val="20"/>
                <w:szCs w:val="20"/>
              </w:rPr>
              <w:t>Doğru-Yanlış</w:t>
            </w:r>
          </w:p>
          <w:p w14:paraId="7671F96E" w14:textId="77777777" w:rsidR="00DF17CF" w:rsidRPr="00361606" w:rsidRDefault="00DF17CF" w:rsidP="00DF17CF">
            <w:pPr>
              <w:rPr>
                <w:rFonts w:ascii="Comic Sans MS" w:hAnsi="Comic Sans MS"/>
                <w:sz w:val="20"/>
                <w:szCs w:val="20"/>
              </w:rPr>
            </w:pPr>
          </w:p>
          <w:p w14:paraId="441CACE3" w14:textId="03353A27" w:rsidR="00F15DB4" w:rsidRPr="00361606" w:rsidRDefault="00DF17CF" w:rsidP="00F15DB4">
            <w:pPr>
              <w:rPr>
                <w:rFonts w:ascii="Comic Sans MS" w:hAnsi="Comic Sans MS"/>
                <w:sz w:val="20"/>
                <w:szCs w:val="20"/>
              </w:rPr>
            </w:pPr>
            <w:r w:rsidRPr="00361606">
              <w:rPr>
                <w:rFonts w:ascii="Comic Sans MS" w:hAnsi="Comic Sans MS"/>
                <w:b/>
                <w:bCs/>
                <w:color w:val="2E74B5" w:themeColor="accent5" w:themeShade="BF"/>
                <w:sz w:val="20"/>
                <w:szCs w:val="20"/>
              </w:rPr>
              <w:t>Sözcükler:</w:t>
            </w:r>
            <w:r w:rsidRPr="00361606">
              <w:rPr>
                <w:rFonts w:ascii="Comic Sans MS" w:hAnsi="Comic Sans MS"/>
                <w:color w:val="2E74B5" w:themeColor="accent5" w:themeShade="BF"/>
                <w:sz w:val="20"/>
                <w:szCs w:val="20"/>
              </w:rPr>
              <w:t xml:space="preserve"> </w:t>
            </w:r>
            <w:bookmarkStart w:id="0" w:name="_Hlk183739229"/>
            <w:r w:rsidR="00EA7060" w:rsidRPr="00361606">
              <w:rPr>
                <w:rFonts w:ascii="Comic Sans MS" w:hAnsi="Comic Sans MS"/>
                <w:sz w:val="20"/>
                <w:szCs w:val="20"/>
              </w:rPr>
              <w:t>İsraf</w:t>
            </w:r>
            <w:r w:rsidR="007B0D74">
              <w:rPr>
                <w:rFonts w:ascii="Comic Sans MS" w:hAnsi="Comic Sans MS"/>
                <w:sz w:val="20"/>
                <w:szCs w:val="20"/>
              </w:rPr>
              <w:t>,</w:t>
            </w:r>
            <w:r w:rsidR="007B0D74">
              <w:t xml:space="preserve"> tutumlu olmak</w:t>
            </w:r>
            <w:bookmarkEnd w:id="0"/>
          </w:p>
          <w:p w14:paraId="3F88952E" w14:textId="1B21579C" w:rsidR="00DF17CF" w:rsidRPr="00361606" w:rsidRDefault="00DF17CF" w:rsidP="00DF17CF">
            <w:pPr>
              <w:rPr>
                <w:rFonts w:ascii="Comic Sans MS" w:hAnsi="Comic Sans MS"/>
                <w:sz w:val="20"/>
                <w:szCs w:val="20"/>
              </w:rPr>
            </w:pPr>
          </w:p>
          <w:p w14:paraId="52B7FEFD" w14:textId="145ED043" w:rsidR="00EA7060" w:rsidRPr="00361606" w:rsidRDefault="00DF17CF" w:rsidP="00EA7060">
            <w:pPr>
              <w:rPr>
                <w:rFonts w:ascii="Comic Sans MS" w:hAnsi="Comic Sans MS"/>
                <w:sz w:val="20"/>
                <w:szCs w:val="20"/>
              </w:rPr>
            </w:pPr>
            <w:r w:rsidRPr="00361606">
              <w:rPr>
                <w:rFonts w:ascii="Comic Sans MS" w:hAnsi="Comic Sans MS"/>
                <w:b/>
                <w:bCs/>
                <w:color w:val="2E74B5" w:themeColor="accent5" w:themeShade="BF"/>
                <w:sz w:val="20"/>
                <w:szCs w:val="20"/>
              </w:rPr>
              <w:t>Materyaller:</w:t>
            </w:r>
            <w:r w:rsidRPr="00361606">
              <w:rPr>
                <w:rFonts w:ascii="Comic Sans MS" w:hAnsi="Comic Sans MS"/>
                <w:color w:val="2E74B5" w:themeColor="accent5" w:themeShade="BF"/>
                <w:sz w:val="20"/>
                <w:szCs w:val="20"/>
              </w:rPr>
              <w:t xml:space="preserve"> </w:t>
            </w:r>
            <w:bookmarkStart w:id="1" w:name="_Hlk183688954"/>
            <w:r w:rsidR="00EA7060" w:rsidRPr="00361606">
              <w:rPr>
                <w:rFonts w:ascii="Comic Sans MS" w:hAnsi="Comic Sans MS"/>
                <w:sz w:val="20"/>
                <w:szCs w:val="20"/>
              </w:rPr>
              <w:t xml:space="preserve">Çalışma kağıtları, makas, yapıştırıcı, boya kalemleri, ritim tutmak için çubuk </w:t>
            </w:r>
            <w:proofErr w:type="gramStart"/>
            <w:r w:rsidR="00EA7060" w:rsidRPr="00361606">
              <w:rPr>
                <w:rFonts w:ascii="Comic Sans MS" w:hAnsi="Comic Sans MS"/>
                <w:sz w:val="20"/>
                <w:szCs w:val="20"/>
              </w:rPr>
              <w:t>yada</w:t>
            </w:r>
            <w:proofErr w:type="gramEnd"/>
            <w:r w:rsidR="00EA7060" w:rsidRPr="00361606">
              <w:rPr>
                <w:rFonts w:ascii="Comic Sans MS" w:hAnsi="Comic Sans MS"/>
                <w:sz w:val="20"/>
                <w:szCs w:val="20"/>
              </w:rPr>
              <w:t xml:space="preserve"> tahta kaşık</w:t>
            </w:r>
          </w:p>
          <w:bookmarkEnd w:id="1"/>
          <w:p w14:paraId="1DCB24D0" w14:textId="77777777" w:rsidR="002E00B5" w:rsidRPr="00361606" w:rsidRDefault="002E00B5" w:rsidP="00546C8E">
            <w:pPr>
              <w:rPr>
                <w:rFonts w:ascii="Comic Sans MS" w:hAnsi="Comic Sans MS"/>
                <w:sz w:val="20"/>
                <w:szCs w:val="20"/>
              </w:rPr>
            </w:pPr>
          </w:p>
          <w:p w14:paraId="0BEFA7D4" w14:textId="6D12FCBE" w:rsidR="00F15DB4" w:rsidRPr="00361606" w:rsidRDefault="00DF17CF" w:rsidP="00F15DB4">
            <w:pPr>
              <w:rPr>
                <w:rFonts w:ascii="Comic Sans MS" w:hAnsi="Comic Sans MS"/>
                <w:sz w:val="20"/>
                <w:szCs w:val="20"/>
              </w:rPr>
            </w:pPr>
            <w:r w:rsidRPr="00361606">
              <w:rPr>
                <w:rFonts w:ascii="Comic Sans MS" w:hAnsi="Comic Sans MS"/>
                <w:b/>
                <w:bCs/>
                <w:color w:val="2E74B5" w:themeColor="accent5" w:themeShade="BF"/>
                <w:sz w:val="20"/>
                <w:szCs w:val="20"/>
              </w:rPr>
              <w:t>Eğitim/Öğrenme Ortamları</w:t>
            </w:r>
            <w:bookmarkStart w:id="2" w:name="_Hlk177686232"/>
            <w:r w:rsidRPr="00361606">
              <w:rPr>
                <w:rFonts w:ascii="Comic Sans MS" w:hAnsi="Comic Sans MS"/>
                <w:b/>
                <w:bCs/>
                <w:color w:val="2E74B5" w:themeColor="accent5" w:themeShade="BF"/>
                <w:sz w:val="20"/>
                <w:szCs w:val="20"/>
              </w:rPr>
              <w:t>:</w:t>
            </w:r>
            <w:bookmarkEnd w:id="2"/>
            <w:r w:rsidR="00F15DB4" w:rsidRPr="00361606">
              <w:rPr>
                <w:rFonts w:ascii="Comic Sans MS" w:hAnsi="Comic Sans MS"/>
                <w:bCs/>
                <w:sz w:val="20"/>
                <w:szCs w:val="20"/>
              </w:rPr>
              <w:t xml:space="preserve"> </w:t>
            </w:r>
            <w:r w:rsidR="00EE11FD" w:rsidRPr="00361606">
              <w:rPr>
                <w:rFonts w:ascii="Comic Sans MS" w:hAnsi="Comic Sans MS"/>
                <w:bCs/>
                <w:sz w:val="20"/>
                <w:szCs w:val="20"/>
              </w:rPr>
              <w:t>Sınıf</w:t>
            </w:r>
          </w:p>
          <w:p w14:paraId="470E7223" w14:textId="04062119" w:rsidR="007543AF" w:rsidRPr="00361606" w:rsidRDefault="007543AF" w:rsidP="00DF17CF">
            <w:pPr>
              <w:spacing w:line="276" w:lineRule="auto"/>
              <w:rPr>
                <w:rFonts w:ascii="Comic Sans MS" w:hAnsi="Comic Sans MS"/>
                <w:sz w:val="20"/>
                <w:szCs w:val="20"/>
              </w:rPr>
            </w:pPr>
          </w:p>
        </w:tc>
      </w:tr>
    </w:tbl>
    <w:p w14:paraId="138B15A4" w14:textId="09D4CD8C" w:rsidR="002B3BEE" w:rsidRPr="00361606" w:rsidRDefault="00361606" w:rsidP="0034357C">
      <w:pPr>
        <w:spacing w:line="276" w:lineRule="auto"/>
        <w:ind w:left="127"/>
        <w:jc w:val="center"/>
        <w:rPr>
          <w:rFonts w:ascii="Comic Sans MS" w:hAnsi="Comic Sans MS"/>
          <w:b/>
          <w:bCs/>
          <w:color w:val="ED7D31" w:themeColor="accent2"/>
          <w:sz w:val="20"/>
          <w:szCs w:val="20"/>
        </w:rPr>
      </w:pPr>
      <w:r w:rsidRPr="00361606">
        <w:rPr>
          <w:rFonts w:ascii="Comic Sans MS" w:hAnsi="Comic Sans MS"/>
          <w:noProof/>
          <w:sz w:val="20"/>
          <w:szCs w:val="20"/>
        </w:rPr>
        <mc:AlternateContent>
          <mc:Choice Requires="wps">
            <w:drawing>
              <wp:anchor distT="0" distB="0" distL="114300" distR="114300" simplePos="0" relativeHeight="251683840" behindDoc="0" locked="0" layoutInCell="1" allowOverlap="1" wp14:anchorId="7428FC6C" wp14:editId="4EAF7430">
                <wp:simplePos x="0" y="0"/>
                <wp:positionH relativeFrom="column">
                  <wp:posOffset>2268220</wp:posOffset>
                </wp:positionH>
                <wp:positionV relativeFrom="paragraph">
                  <wp:posOffset>-6461125</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1" type="#_x0000_t176" style="position:absolute;left:0;text-align:left;margin-left:178.6pt;margin-top:-508.75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vT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p w14:paraId="3DFCD8CE" w14:textId="301266A5" w:rsidR="0087242E" w:rsidRPr="00361606" w:rsidRDefault="004961BA" w:rsidP="004961BA">
      <w:pPr>
        <w:tabs>
          <w:tab w:val="left" w:pos="3225"/>
          <w:tab w:val="center" w:pos="5379"/>
        </w:tabs>
        <w:spacing w:line="276" w:lineRule="auto"/>
        <w:ind w:left="127"/>
        <w:rPr>
          <w:rFonts w:ascii="Comic Sans MS" w:hAnsi="Comic Sans MS"/>
          <w:b/>
          <w:bCs/>
          <w:color w:val="002060"/>
          <w:sz w:val="20"/>
          <w:szCs w:val="20"/>
        </w:rPr>
      </w:pPr>
      <w:r w:rsidRPr="00361606">
        <w:rPr>
          <w:rFonts w:ascii="Comic Sans MS" w:hAnsi="Comic Sans MS"/>
          <w:b/>
          <w:bCs/>
          <w:color w:val="002060"/>
          <w:sz w:val="20"/>
          <w:szCs w:val="20"/>
        </w:rPr>
        <w:tab/>
      </w:r>
      <w:r w:rsidR="0087242E" w:rsidRPr="00361606">
        <w:rPr>
          <w:rFonts w:ascii="Comic Sans MS" w:hAnsi="Comic Sans MS"/>
          <w:b/>
          <w:bCs/>
          <w:color w:val="002060"/>
          <w:sz w:val="20"/>
          <w:szCs w:val="20"/>
        </w:rPr>
        <w:t>ÖĞRENME-ÖĞRETME YAŞANTILARI</w:t>
      </w:r>
    </w:p>
    <w:tbl>
      <w:tblPr>
        <w:tblStyle w:val="TabloKlavuzu"/>
        <w:tblW w:w="10774" w:type="dxa"/>
        <w:tblInd w:w="-29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left w:w="70" w:type="dxa"/>
          <w:right w:w="70" w:type="dxa"/>
        </w:tblCellMar>
        <w:tblLook w:val="0000" w:firstRow="0" w:lastRow="0" w:firstColumn="0" w:lastColumn="0" w:noHBand="0" w:noVBand="0"/>
      </w:tblPr>
      <w:tblGrid>
        <w:gridCol w:w="1985"/>
        <w:gridCol w:w="8789"/>
      </w:tblGrid>
      <w:tr w:rsidR="009C5389" w:rsidRPr="00361606" w14:paraId="675E1E5B" w14:textId="77777777" w:rsidTr="009C5389">
        <w:trPr>
          <w:trHeight w:val="320"/>
        </w:trPr>
        <w:tc>
          <w:tcPr>
            <w:tcW w:w="10774" w:type="dxa"/>
            <w:gridSpan w:val="2"/>
          </w:tcPr>
          <w:p w14:paraId="3F56288A" w14:textId="168BDFB2" w:rsidR="009C5389" w:rsidRPr="00361606" w:rsidRDefault="009C5389" w:rsidP="009C5389">
            <w:pPr>
              <w:spacing w:line="276" w:lineRule="auto"/>
              <w:ind w:left="127"/>
              <w:jc w:val="center"/>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t>ÖĞRENME-ÖĞRETME UYGULAMALARI</w:t>
            </w:r>
          </w:p>
        </w:tc>
      </w:tr>
      <w:tr w:rsidR="00717F9A" w:rsidRPr="00361606" w14:paraId="41AD6BDF" w14:textId="77777777" w:rsidTr="009C5389">
        <w:tblPrEx>
          <w:tblCellMar>
            <w:left w:w="108" w:type="dxa"/>
            <w:right w:w="108" w:type="dxa"/>
          </w:tblCellMar>
          <w:tblLook w:val="04A0" w:firstRow="1" w:lastRow="0" w:firstColumn="1" w:lastColumn="0" w:noHBand="0" w:noVBand="1"/>
        </w:tblPrEx>
        <w:trPr>
          <w:trHeight w:val="849"/>
        </w:trPr>
        <w:tc>
          <w:tcPr>
            <w:tcW w:w="1985" w:type="dxa"/>
          </w:tcPr>
          <w:p w14:paraId="23F685DF" w14:textId="77777777" w:rsidR="00717F9A" w:rsidRPr="00361606" w:rsidRDefault="00717F9A" w:rsidP="009C5389">
            <w:pPr>
              <w:spacing w:line="276" w:lineRule="auto"/>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t>GÜNE BAŞLAMA ZAMANI</w:t>
            </w:r>
          </w:p>
          <w:p w14:paraId="437A86F1" w14:textId="77777777" w:rsidR="00717F9A" w:rsidRPr="00361606" w:rsidRDefault="00717F9A" w:rsidP="009C5389">
            <w:pPr>
              <w:spacing w:line="276" w:lineRule="auto"/>
              <w:rPr>
                <w:rFonts w:ascii="Comic Sans MS" w:hAnsi="Comic Sans MS"/>
                <w:b/>
                <w:bCs/>
                <w:color w:val="2E74B5" w:themeColor="accent5" w:themeShade="BF"/>
                <w:sz w:val="20"/>
                <w:szCs w:val="20"/>
              </w:rPr>
            </w:pPr>
          </w:p>
          <w:p w14:paraId="17002083" w14:textId="101A8AA0" w:rsidR="00717F9A" w:rsidRPr="00361606" w:rsidRDefault="00717F9A" w:rsidP="009C5389">
            <w:pPr>
              <w:spacing w:line="276" w:lineRule="auto"/>
              <w:rPr>
                <w:rFonts w:ascii="Comic Sans MS" w:hAnsi="Comic Sans MS"/>
                <w:b/>
                <w:bCs/>
                <w:color w:val="538135" w:themeColor="accent6" w:themeShade="BF"/>
                <w:sz w:val="20"/>
                <w:szCs w:val="20"/>
              </w:rPr>
            </w:pPr>
          </w:p>
        </w:tc>
        <w:tc>
          <w:tcPr>
            <w:tcW w:w="8789" w:type="dxa"/>
          </w:tcPr>
          <w:p w14:paraId="7CECBD05" w14:textId="31EB190F" w:rsidR="00DF17CF" w:rsidRPr="00361606" w:rsidRDefault="00DF17CF" w:rsidP="009C5389">
            <w:pPr>
              <w:rPr>
                <w:rFonts w:ascii="Comic Sans MS" w:eastAsia="Comic Sans MS" w:hAnsi="Comic Sans MS" w:cs="Comic Sans MS"/>
                <w:color w:val="000000"/>
                <w:sz w:val="20"/>
                <w:szCs w:val="20"/>
              </w:rPr>
            </w:pPr>
            <w:r w:rsidRPr="00361606">
              <w:rPr>
                <w:rFonts w:ascii="Comic Sans MS" w:hAnsi="Comic Sans MS"/>
                <w:color w:val="000000" w:themeColor="text1"/>
                <w:sz w:val="20"/>
                <w:szCs w:val="20"/>
              </w:rPr>
              <w:t>Çocuklar gelmeden sınıf hazırlanır.</w:t>
            </w:r>
            <w:r w:rsidRPr="00361606">
              <w:rPr>
                <w:rFonts w:ascii="Comic Sans MS" w:eastAsia="Comic Sans MS" w:hAnsi="Comic Sans MS" w:cs="Comic Sans MS"/>
                <w:color w:val="000000"/>
                <w:sz w:val="20"/>
                <w:szCs w:val="20"/>
              </w:rPr>
              <w:t xml:space="preserve"> Gelen çocuklar kapıda </w:t>
            </w:r>
            <w:proofErr w:type="spellStart"/>
            <w:r w:rsidRPr="00361606">
              <w:rPr>
                <w:rFonts w:ascii="Comic Sans MS" w:eastAsia="Comic Sans MS" w:hAnsi="Comic Sans MS" w:cs="Comic Sans MS"/>
                <w:color w:val="000000"/>
                <w:sz w:val="20"/>
                <w:szCs w:val="20"/>
              </w:rPr>
              <w:t>karşılanırve</w:t>
            </w:r>
            <w:proofErr w:type="spellEnd"/>
            <w:r w:rsidRPr="00361606">
              <w:rPr>
                <w:rFonts w:ascii="Comic Sans MS" w:eastAsia="Comic Sans MS" w:hAnsi="Comic Sans MS" w:cs="Comic Sans MS"/>
                <w:color w:val="000000"/>
                <w:sz w:val="20"/>
                <w:szCs w:val="20"/>
              </w:rPr>
              <w:t xml:space="preserve"> selamlanır, çocukların ayakkabılarını koymaları ve </w:t>
            </w:r>
            <w:proofErr w:type="spellStart"/>
            <w:r w:rsidRPr="00361606">
              <w:rPr>
                <w:rFonts w:ascii="Comic Sans MS" w:eastAsia="Comic Sans MS" w:hAnsi="Comic Sans MS" w:cs="Comic Sans MS"/>
                <w:color w:val="000000"/>
                <w:sz w:val="20"/>
                <w:szCs w:val="20"/>
              </w:rPr>
              <w:t>pandiflerini</w:t>
            </w:r>
            <w:proofErr w:type="spellEnd"/>
            <w:r w:rsidRPr="00361606">
              <w:rPr>
                <w:rFonts w:ascii="Comic Sans MS" w:eastAsia="Comic Sans MS" w:hAnsi="Comic Sans MS" w:cs="Comic Sans MS"/>
                <w:color w:val="000000"/>
                <w:sz w:val="20"/>
                <w:szCs w:val="20"/>
              </w:rPr>
              <w:t xml:space="preserve"> giymeleri için rehberlik edilir.</w:t>
            </w:r>
          </w:p>
          <w:p w14:paraId="211C68DF" w14:textId="77777777" w:rsidR="00DF17CF" w:rsidRPr="00361606" w:rsidRDefault="00DF17CF" w:rsidP="009C5389">
            <w:pPr>
              <w:rPr>
                <w:rFonts w:ascii="Comic Sans MS" w:hAnsi="Comic Sans MS"/>
                <w:color w:val="000000" w:themeColor="text1"/>
                <w:sz w:val="20"/>
                <w:szCs w:val="20"/>
              </w:rPr>
            </w:pPr>
          </w:p>
          <w:p w14:paraId="217EAFFD" w14:textId="6EB51C42" w:rsidR="00642D05" w:rsidRPr="00361606" w:rsidRDefault="00DF17CF" w:rsidP="009C5389">
            <w:pPr>
              <w:pStyle w:val="Standard"/>
              <w:autoSpaceDE w:val="0"/>
              <w:spacing w:line="276" w:lineRule="auto"/>
              <w:rPr>
                <w:rFonts w:ascii="Comic Sans MS" w:hAnsi="Comic Sans MS"/>
                <w:color w:val="000000" w:themeColor="text1"/>
                <w:sz w:val="20"/>
                <w:szCs w:val="20"/>
              </w:rPr>
            </w:pPr>
            <w:bookmarkStart w:id="3" w:name="_Hlk177688643"/>
            <w:r w:rsidRPr="00361606">
              <w:rPr>
                <w:rFonts w:ascii="Comic Sans MS" w:hAnsi="Comic Sans MS"/>
                <w:color w:val="000000" w:themeColor="text1"/>
                <w:sz w:val="20"/>
                <w:szCs w:val="20"/>
              </w:rPr>
              <w:t xml:space="preserve">Çocukların sandalyelerini alarak çember şeklinde oturmaları sağlanır. Çocukların o günkü duygu ve düşünceleri sorulur ve her çocuğun konuşması için </w:t>
            </w:r>
            <w:proofErr w:type="spellStart"/>
            <w:r w:rsidRPr="00361606">
              <w:rPr>
                <w:rFonts w:ascii="Comic Sans MS" w:hAnsi="Comic Sans MS"/>
                <w:color w:val="000000" w:themeColor="text1"/>
                <w:sz w:val="20"/>
                <w:szCs w:val="20"/>
              </w:rPr>
              <w:t>ceseratlendirilir</w:t>
            </w:r>
            <w:proofErr w:type="spellEnd"/>
            <w:r w:rsidRPr="00361606">
              <w:rPr>
                <w:rFonts w:ascii="Comic Sans MS" w:hAnsi="Comic Sans MS"/>
                <w:color w:val="000000" w:themeColor="text1"/>
                <w:sz w:val="20"/>
                <w:szCs w:val="20"/>
              </w:rPr>
              <w:t xml:space="preserve">. </w:t>
            </w:r>
            <w:r w:rsidR="008B2C69" w:rsidRPr="00361606">
              <w:rPr>
                <w:rFonts w:ascii="Comic Sans MS" w:hAnsi="Comic Sans MS"/>
                <w:color w:val="000000" w:themeColor="text1"/>
                <w:sz w:val="20"/>
                <w:szCs w:val="20"/>
              </w:rPr>
              <w:t xml:space="preserve">Çocuklara hava </w:t>
            </w:r>
            <w:r w:rsidR="00E37498" w:rsidRPr="00361606">
              <w:rPr>
                <w:rFonts w:ascii="Comic Sans MS" w:hAnsi="Comic Sans MS"/>
                <w:color w:val="000000" w:themeColor="text1"/>
                <w:sz w:val="20"/>
                <w:szCs w:val="20"/>
              </w:rPr>
              <w:t>durumu nasıl? Diye sorulur. Hangi günde olduğumuz söylenir.</w:t>
            </w:r>
            <w:r w:rsidR="008B2C69" w:rsidRPr="00361606">
              <w:rPr>
                <w:rFonts w:ascii="Comic Sans MS" w:hAnsi="Comic Sans MS"/>
                <w:color w:val="000000" w:themeColor="text1"/>
                <w:sz w:val="20"/>
                <w:szCs w:val="20"/>
              </w:rPr>
              <w:t xml:space="preserve"> </w:t>
            </w:r>
            <w:r w:rsidRPr="00361606">
              <w:rPr>
                <w:rFonts w:ascii="Comic Sans MS" w:hAnsi="Comic Sans MS"/>
                <w:color w:val="000000" w:themeColor="text1"/>
                <w:sz w:val="20"/>
                <w:szCs w:val="20"/>
              </w:rPr>
              <w:t xml:space="preserve">O günün sınıf yoklaması alınır ve mandallarla ilgili daha önce öğretilen yoklama rutininin doğru bir şekilde yapılıp yapılmadığı kontrol edilir. </w:t>
            </w:r>
          </w:p>
          <w:bookmarkEnd w:id="3"/>
          <w:p w14:paraId="4892C571" w14:textId="51BE50E7" w:rsidR="00717F9A" w:rsidRPr="00361606" w:rsidRDefault="00642D05" w:rsidP="009C5389">
            <w:pPr>
              <w:pStyle w:val="Standard"/>
              <w:autoSpaceDE w:val="0"/>
              <w:spacing w:line="276" w:lineRule="auto"/>
              <w:rPr>
                <w:rFonts w:ascii="Comic Sans MS" w:hAnsi="Comic Sans MS"/>
                <w:color w:val="538135" w:themeColor="accent6" w:themeShade="BF"/>
                <w:sz w:val="20"/>
                <w:szCs w:val="20"/>
              </w:rPr>
            </w:pPr>
            <w:r w:rsidRPr="00361606">
              <w:rPr>
                <w:rFonts w:ascii="Comic Sans MS" w:eastAsia="Comic Sans MS" w:hAnsi="Comic Sans MS" w:cs="Comic Sans MS"/>
                <w:color w:val="000000"/>
                <w:sz w:val="20"/>
                <w:szCs w:val="20"/>
              </w:rPr>
              <w:t>Güne sağlıklı başlamak için</w:t>
            </w:r>
            <w:bookmarkStart w:id="4" w:name="_Hlk183297111"/>
            <w:r w:rsidRPr="00361606">
              <w:rPr>
                <w:rFonts w:ascii="Comic Sans MS" w:eastAsia="Comic Sans MS" w:hAnsi="Comic Sans MS" w:cs="Comic Sans MS"/>
                <w:color w:val="000000"/>
                <w:sz w:val="20"/>
                <w:szCs w:val="20"/>
              </w:rPr>
              <w:t xml:space="preserve"> </w:t>
            </w:r>
            <w:bookmarkStart w:id="5" w:name="_Hlk183687523"/>
            <w:bookmarkEnd w:id="4"/>
            <w:r w:rsidR="00EA7060" w:rsidRPr="00361606">
              <w:rPr>
                <w:rFonts w:ascii="Comic Sans MS" w:hAnsi="Comic Sans MS"/>
                <w:sz w:val="20"/>
                <w:szCs w:val="20"/>
              </w:rPr>
              <w:fldChar w:fldCharType="begin"/>
            </w:r>
            <w:r w:rsidR="00EA7060" w:rsidRPr="00361606">
              <w:rPr>
                <w:rFonts w:ascii="Comic Sans MS" w:hAnsi="Comic Sans MS"/>
                <w:sz w:val="20"/>
                <w:szCs w:val="20"/>
              </w:rPr>
              <w:instrText xml:space="preserve"> HYPERLINK "https://www.anneninokulu.com/deve-cuce-sabah-sporu/" </w:instrText>
            </w:r>
            <w:r w:rsidR="00EA7060" w:rsidRPr="00361606">
              <w:rPr>
                <w:rFonts w:ascii="Comic Sans MS" w:hAnsi="Comic Sans MS"/>
                <w:sz w:val="20"/>
                <w:szCs w:val="20"/>
              </w:rPr>
              <w:fldChar w:fldCharType="separate"/>
            </w:r>
            <w:r w:rsidR="00EA7060" w:rsidRPr="00361606">
              <w:rPr>
                <w:rStyle w:val="Kpr"/>
                <w:rFonts w:ascii="Comic Sans MS" w:eastAsia="Comic Sans MS" w:hAnsi="Comic Sans MS" w:cs="Comic Sans MS"/>
                <w:sz w:val="20"/>
                <w:szCs w:val="20"/>
              </w:rPr>
              <w:t>“Deve Cüce Şarkısı”</w:t>
            </w:r>
            <w:r w:rsidR="00EA7060" w:rsidRPr="00361606">
              <w:rPr>
                <w:rStyle w:val="Kpr"/>
                <w:rFonts w:ascii="Comic Sans MS" w:eastAsia="Comic Sans MS" w:hAnsi="Comic Sans MS" w:cs="Comic Sans MS"/>
                <w:sz w:val="20"/>
                <w:szCs w:val="20"/>
              </w:rPr>
              <w:fldChar w:fldCharType="end"/>
            </w:r>
            <w:r w:rsidR="00F12F2A" w:rsidRPr="00361606">
              <w:rPr>
                <w:rFonts w:ascii="Comic Sans MS" w:eastAsia="Comic Sans MS" w:hAnsi="Comic Sans MS" w:cs="Comic Sans MS"/>
                <w:color w:val="000000"/>
                <w:sz w:val="20"/>
                <w:szCs w:val="20"/>
              </w:rPr>
              <w:t xml:space="preserve"> </w:t>
            </w:r>
            <w:bookmarkEnd w:id="5"/>
            <w:r w:rsidRPr="00361606">
              <w:rPr>
                <w:rStyle w:val="Kpr"/>
                <w:rFonts w:ascii="Comic Sans MS" w:eastAsia="Comic Sans MS" w:hAnsi="Comic Sans MS" w:cs="Comic Sans MS"/>
                <w:color w:val="000000" w:themeColor="text1"/>
                <w:sz w:val="20"/>
                <w:szCs w:val="20"/>
                <w:u w:val="none"/>
              </w:rPr>
              <w:t xml:space="preserve">hareketleri hep birlikte yapılır. </w:t>
            </w:r>
            <w:r w:rsidRPr="00361606">
              <w:rPr>
                <w:rStyle w:val="Kpr"/>
                <w:rFonts w:ascii="Comic Sans MS" w:eastAsia="Comic Sans MS" w:hAnsi="Comic Sans MS" w:cs="Comic Sans MS"/>
                <w:b/>
                <w:bCs/>
                <w:color w:val="000000" w:themeColor="text1"/>
                <w:sz w:val="20"/>
                <w:szCs w:val="20"/>
                <w:u w:val="none"/>
              </w:rPr>
              <w:t>(</w:t>
            </w:r>
            <w:r w:rsidRPr="00361606">
              <w:rPr>
                <w:rFonts w:ascii="Comic Sans MS" w:hAnsi="Comic Sans MS"/>
                <w:b/>
                <w:bCs/>
                <w:sz w:val="20"/>
                <w:szCs w:val="20"/>
              </w:rPr>
              <w:t>MHB3.d.</w:t>
            </w:r>
            <w:r w:rsidRPr="00361606">
              <w:rPr>
                <w:rFonts w:ascii="Comic Sans MS" w:eastAsia="Times New Roman" w:hAnsi="Comic Sans MS" w:cs="Times New Roman"/>
                <w:b/>
                <w:bCs/>
                <w:sz w:val="20"/>
                <w:szCs w:val="20"/>
                <w:lang w:eastAsia="tr-TR"/>
              </w:rPr>
              <w:t>)</w:t>
            </w:r>
            <w:r w:rsidRPr="00361606">
              <w:rPr>
                <w:rFonts w:ascii="Comic Sans MS" w:eastAsia="Times New Roman" w:hAnsi="Comic Sans MS" w:cs="Times New Roman"/>
                <w:sz w:val="20"/>
                <w:szCs w:val="20"/>
                <w:lang w:eastAsia="tr-TR"/>
              </w:rPr>
              <w:t xml:space="preserve"> </w:t>
            </w:r>
            <w:r w:rsidR="00DF17CF" w:rsidRPr="00361606">
              <w:rPr>
                <w:rFonts w:ascii="Comic Sans MS" w:hAnsi="Comic Sans MS"/>
                <w:color w:val="000000" w:themeColor="text1"/>
                <w:sz w:val="20"/>
                <w:szCs w:val="20"/>
              </w:rPr>
              <w:t>Daha sonra öğrenme merkezlerinde oyuna geçilir.</w:t>
            </w:r>
          </w:p>
        </w:tc>
      </w:tr>
      <w:tr w:rsidR="002A1E7E" w:rsidRPr="00361606" w14:paraId="434F5666" w14:textId="77777777" w:rsidTr="009C5389">
        <w:tblPrEx>
          <w:tblCellMar>
            <w:left w:w="108" w:type="dxa"/>
            <w:right w:w="108" w:type="dxa"/>
          </w:tblCellMar>
          <w:tblLook w:val="04A0" w:firstRow="1" w:lastRow="0" w:firstColumn="1" w:lastColumn="0" w:noHBand="0" w:noVBand="1"/>
        </w:tblPrEx>
        <w:trPr>
          <w:trHeight w:val="1074"/>
        </w:trPr>
        <w:tc>
          <w:tcPr>
            <w:tcW w:w="1985" w:type="dxa"/>
          </w:tcPr>
          <w:p w14:paraId="496CBAA6" w14:textId="77777777" w:rsidR="002A1E7E" w:rsidRPr="00361606" w:rsidRDefault="002A1E7E" w:rsidP="009C5389">
            <w:pPr>
              <w:spacing w:line="276" w:lineRule="auto"/>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t>ÖĞRENME MERKEZLERİNDE OYUN</w:t>
            </w:r>
          </w:p>
        </w:tc>
        <w:tc>
          <w:tcPr>
            <w:tcW w:w="8789" w:type="dxa"/>
          </w:tcPr>
          <w:p w14:paraId="3A793295" w14:textId="77777777" w:rsidR="007E454C" w:rsidRPr="00361606" w:rsidRDefault="002A1E7E" w:rsidP="007E454C">
            <w:pPr>
              <w:spacing w:line="276" w:lineRule="auto"/>
              <w:rPr>
                <w:rFonts w:ascii="Comic Sans MS" w:hAnsi="Comic Sans MS" w:cs="Open Sans"/>
                <w:color w:val="212529"/>
                <w:sz w:val="20"/>
                <w:szCs w:val="20"/>
                <w:shd w:val="clear" w:color="auto" w:fill="FFFFFF"/>
              </w:rPr>
            </w:pPr>
            <w:r w:rsidRPr="00361606">
              <w:rPr>
                <w:rFonts w:ascii="Comic Sans MS" w:hAnsi="Comic Sans MS" w:cs="Open Sans"/>
                <w:color w:val="212529"/>
                <w:sz w:val="20"/>
                <w:szCs w:val="20"/>
                <w:shd w:val="clear" w:color="auto" w:fill="FFFFFF"/>
              </w:rPr>
              <w:t>Çocukların öğrenme merkezlerinde zaman geçirmek için üzerinde etiket olan mandalları kullanmalarına rehberlik edilir.</w:t>
            </w:r>
            <w:r w:rsidR="007E454C" w:rsidRPr="00361606">
              <w:rPr>
                <w:rFonts w:ascii="Comic Sans MS" w:hAnsi="Comic Sans MS" w:cs="Open Sans"/>
                <w:color w:val="212529"/>
                <w:sz w:val="20"/>
                <w:szCs w:val="20"/>
                <w:shd w:val="clear" w:color="auto" w:fill="FFFFFF"/>
              </w:rPr>
              <w:t xml:space="preserve"> </w:t>
            </w:r>
          </w:p>
          <w:p w14:paraId="6B414DB7" w14:textId="604D0051" w:rsidR="007E454C" w:rsidRPr="00361606" w:rsidRDefault="007E454C" w:rsidP="0058416A">
            <w:pPr>
              <w:spacing w:line="276" w:lineRule="auto"/>
              <w:rPr>
                <w:rFonts w:ascii="Comic Sans MS" w:hAnsi="Comic Sans MS"/>
                <w:b/>
                <w:bCs/>
                <w:color w:val="538135" w:themeColor="accent6" w:themeShade="BF"/>
                <w:sz w:val="20"/>
                <w:szCs w:val="20"/>
              </w:rPr>
            </w:pPr>
          </w:p>
        </w:tc>
      </w:tr>
      <w:tr w:rsidR="00C35F46" w:rsidRPr="00361606" w14:paraId="3CFA49BC" w14:textId="77777777" w:rsidTr="00742BFE">
        <w:tblPrEx>
          <w:tblCellMar>
            <w:left w:w="108" w:type="dxa"/>
            <w:right w:w="108" w:type="dxa"/>
          </w:tblCellMar>
          <w:tblLook w:val="04A0" w:firstRow="1" w:lastRow="0" w:firstColumn="1" w:lastColumn="0" w:noHBand="0" w:noVBand="1"/>
        </w:tblPrEx>
        <w:trPr>
          <w:trHeight w:val="538"/>
        </w:trPr>
        <w:tc>
          <w:tcPr>
            <w:tcW w:w="1985" w:type="dxa"/>
          </w:tcPr>
          <w:p w14:paraId="35B51474" w14:textId="77777777" w:rsidR="00C35F46" w:rsidRPr="00361606" w:rsidRDefault="00C35F46" w:rsidP="009C5389">
            <w:pPr>
              <w:spacing w:line="276" w:lineRule="auto"/>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lastRenderedPageBreak/>
              <w:t>BESLENME,</w:t>
            </w:r>
          </w:p>
          <w:p w14:paraId="7EDE708A" w14:textId="77777777" w:rsidR="00C35F46" w:rsidRPr="00361606" w:rsidRDefault="00C35F46" w:rsidP="009C5389">
            <w:pPr>
              <w:spacing w:line="276" w:lineRule="auto"/>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t>TOPLANMA,</w:t>
            </w:r>
          </w:p>
          <w:p w14:paraId="36906C7F" w14:textId="77777777" w:rsidR="00C35F46" w:rsidRPr="00361606" w:rsidRDefault="00C35F46" w:rsidP="009C5389">
            <w:pPr>
              <w:spacing w:line="276" w:lineRule="auto"/>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t xml:space="preserve">TEMİZLİK      </w:t>
            </w:r>
          </w:p>
        </w:tc>
        <w:tc>
          <w:tcPr>
            <w:tcW w:w="8789" w:type="dxa"/>
          </w:tcPr>
          <w:p w14:paraId="64BBB14B" w14:textId="5344DDDD" w:rsidR="00293A8D" w:rsidRPr="00361606" w:rsidRDefault="00293A8D" w:rsidP="009C5389">
            <w:pPr>
              <w:spacing w:line="276" w:lineRule="auto"/>
              <w:rPr>
                <w:rFonts w:ascii="Comic Sans MS" w:hAnsi="Comic Sans MS"/>
                <w:color w:val="333333"/>
                <w:sz w:val="20"/>
                <w:szCs w:val="20"/>
                <w:shd w:val="clear" w:color="auto" w:fill="FAFAFA"/>
              </w:rPr>
            </w:pPr>
            <w:r w:rsidRPr="00361606">
              <w:rPr>
                <w:rFonts w:ascii="Comic Sans MS" w:hAnsi="Comic Sans MS" w:cs="Calibri"/>
                <w:sz w:val="20"/>
                <w:szCs w:val="20"/>
              </w:rPr>
              <w:t xml:space="preserve">Öğrenme merkezlerinde oyun sonunda </w:t>
            </w:r>
            <w:hyperlink r:id="rId6" w:history="1">
              <w:r w:rsidRPr="00361606">
                <w:rPr>
                  <w:rStyle w:val="Kpr"/>
                  <w:rFonts w:ascii="Comic Sans MS" w:hAnsi="Comic Sans MS" w:cs="Calibri"/>
                  <w:color w:val="0070C0"/>
                  <w:sz w:val="20"/>
                  <w:szCs w:val="20"/>
                  <w:shd w:val="clear" w:color="auto" w:fill="FFFFFF"/>
                </w:rPr>
                <w:t>Toplanma Müziği</w:t>
              </w:r>
            </w:hyperlink>
            <w:r w:rsidRPr="00361606">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361606" w:rsidRDefault="00293A8D" w:rsidP="009C5389">
            <w:pPr>
              <w:spacing w:line="276" w:lineRule="auto"/>
              <w:rPr>
                <w:rFonts w:ascii="Comic Sans MS" w:hAnsi="Comic Sans MS" w:cs="Calibri"/>
                <w:color w:val="000000" w:themeColor="text1"/>
                <w:sz w:val="20"/>
                <w:szCs w:val="20"/>
                <w:shd w:val="clear" w:color="auto" w:fill="FAFAFA"/>
              </w:rPr>
            </w:pPr>
            <w:r w:rsidRPr="00361606">
              <w:rPr>
                <w:rFonts w:ascii="Comic Sans MS" w:hAnsi="Comic Sans MS" w:cs="Calibri"/>
                <w:color w:val="000000" w:themeColor="text1"/>
                <w:sz w:val="20"/>
                <w:szCs w:val="20"/>
                <w:shd w:val="clear" w:color="auto" w:fill="FAFAFA"/>
              </w:rPr>
              <w:t>Bir sağa baktım</w:t>
            </w:r>
            <w:r w:rsidRPr="00361606">
              <w:rPr>
                <w:rFonts w:ascii="Comic Sans MS" w:hAnsi="Comic Sans MS" w:cs="Calibri"/>
                <w:color w:val="000000" w:themeColor="text1"/>
                <w:sz w:val="20"/>
                <w:szCs w:val="20"/>
              </w:rPr>
              <w:br/>
            </w:r>
            <w:r w:rsidRPr="00361606">
              <w:rPr>
                <w:rFonts w:ascii="Comic Sans MS" w:hAnsi="Comic Sans MS" w:cs="Calibri"/>
                <w:color w:val="000000" w:themeColor="text1"/>
                <w:sz w:val="20"/>
                <w:szCs w:val="20"/>
                <w:shd w:val="clear" w:color="auto" w:fill="FAFAFA"/>
              </w:rPr>
              <w:t>Bir sola baktım</w:t>
            </w:r>
            <w:r w:rsidRPr="00361606">
              <w:rPr>
                <w:rFonts w:ascii="Comic Sans MS" w:hAnsi="Comic Sans MS" w:cs="Calibri"/>
                <w:color w:val="000000" w:themeColor="text1"/>
                <w:sz w:val="20"/>
                <w:szCs w:val="20"/>
              </w:rPr>
              <w:br/>
            </w:r>
            <w:r w:rsidRPr="00361606">
              <w:rPr>
                <w:rFonts w:ascii="Comic Sans MS" w:hAnsi="Comic Sans MS" w:cs="Calibri"/>
                <w:color w:val="000000" w:themeColor="text1"/>
                <w:sz w:val="20"/>
                <w:szCs w:val="20"/>
                <w:shd w:val="clear" w:color="auto" w:fill="FAFAFA"/>
              </w:rPr>
              <w:t>Lokomotif yaptım</w:t>
            </w:r>
            <w:r w:rsidRPr="00361606">
              <w:rPr>
                <w:rFonts w:ascii="Comic Sans MS" w:hAnsi="Comic Sans MS" w:cs="Calibri"/>
                <w:color w:val="000000" w:themeColor="text1"/>
                <w:sz w:val="20"/>
                <w:szCs w:val="20"/>
              </w:rPr>
              <w:br/>
            </w:r>
            <w:proofErr w:type="spellStart"/>
            <w:r w:rsidRPr="00361606">
              <w:rPr>
                <w:rFonts w:ascii="Comic Sans MS" w:hAnsi="Comic Sans MS" w:cs="Calibri"/>
                <w:color w:val="000000" w:themeColor="text1"/>
                <w:sz w:val="20"/>
                <w:szCs w:val="20"/>
                <w:shd w:val="clear" w:color="auto" w:fill="FAFAFA"/>
              </w:rPr>
              <w:t>Cuf</w:t>
            </w:r>
            <w:proofErr w:type="spellEnd"/>
            <w:r w:rsidRPr="00361606">
              <w:rPr>
                <w:rFonts w:ascii="Comic Sans MS" w:hAnsi="Comic Sans MS" w:cs="Calibri"/>
                <w:color w:val="000000" w:themeColor="text1"/>
                <w:sz w:val="20"/>
                <w:szCs w:val="20"/>
                <w:shd w:val="clear" w:color="auto" w:fill="FAFAFA"/>
              </w:rPr>
              <w:t xml:space="preserve"> </w:t>
            </w:r>
            <w:proofErr w:type="spellStart"/>
            <w:r w:rsidRPr="00361606">
              <w:rPr>
                <w:rFonts w:ascii="Comic Sans MS" w:hAnsi="Comic Sans MS" w:cs="Calibri"/>
                <w:color w:val="000000" w:themeColor="text1"/>
                <w:sz w:val="20"/>
                <w:szCs w:val="20"/>
                <w:shd w:val="clear" w:color="auto" w:fill="FAFAFA"/>
              </w:rPr>
              <w:t>cuf</w:t>
            </w:r>
            <w:proofErr w:type="spellEnd"/>
            <w:r w:rsidRPr="00361606">
              <w:rPr>
                <w:rFonts w:ascii="Comic Sans MS" w:hAnsi="Comic Sans MS" w:cs="Calibri"/>
                <w:color w:val="000000" w:themeColor="text1"/>
                <w:sz w:val="20"/>
                <w:szCs w:val="20"/>
                <w:shd w:val="clear" w:color="auto" w:fill="FAFAFA"/>
              </w:rPr>
              <w:t xml:space="preserve"> </w:t>
            </w:r>
            <w:proofErr w:type="spellStart"/>
            <w:r w:rsidRPr="00361606">
              <w:rPr>
                <w:rFonts w:ascii="Comic Sans MS" w:hAnsi="Comic Sans MS" w:cs="Calibri"/>
                <w:color w:val="000000" w:themeColor="text1"/>
                <w:sz w:val="20"/>
                <w:szCs w:val="20"/>
                <w:shd w:val="clear" w:color="auto" w:fill="FAFAFA"/>
              </w:rPr>
              <w:t>cuff</w:t>
            </w:r>
            <w:proofErr w:type="spellEnd"/>
            <w:r w:rsidRPr="00361606">
              <w:rPr>
                <w:rFonts w:ascii="Comic Sans MS" w:hAnsi="Comic Sans MS" w:cs="Calibri"/>
                <w:color w:val="000000" w:themeColor="text1"/>
                <w:sz w:val="20"/>
                <w:szCs w:val="20"/>
                <w:shd w:val="clear" w:color="auto" w:fill="FAFAFA"/>
              </w:rPr>
              <w:t>.</w:t>
            </w:r>
          </w:p>
          <w:p w14:paraId="3E878EB1" w14:textId="77777777" w:rsidR="00293A8D" w:rsidRPr="00361606" w:rsidRDefault="00293A8D" w:rsidP="009C5389">
            <w:pPr>
              <w:spacing w:line="276" w:lineRule="auto"/>
              <w:rPr>
                <w:rFonts w:ascii="Comic Sans MS" w:hAnsi="Comic Sans MS" w:cs="Calibri"/>
                <w:color w:val="000000" w:themeColor="text1"/>
                <w:sz w:val="20"/>
                <w:szCs w:val="20"/>
                <w:shd w:val="clear" w:color="auto" w:fill="FAFAFA"/>
              </w:rPr>
            </w:pPr>
            <w:r w:rsidRPr="00361606">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535D964A" w:rsidR="00C35F46" w:rsidRPr="00361606" w:rsidRDefault="00293A8D" w:rsidP="009C5389">
            <w:pPr>
              <w:spacing w:line="276" w:lineRule="auto"/>
              <w:rPr>
                <w:rFonts w:ascii="Comic Sans MS" w:hAnsi="Comic Sans MS"/>
                <w:b/>
                <w:bCs/>
                <w:color w:val="538135" w:themeColor="accent6" w:themeShade="BF"/>
                <w:sz w:val="20"/>
                <w:szCs w:val="20"/>
              </w:rPr>
            </w:pPr>
            <w:r w:rsidRPr="00361606">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361606">
              <w:rPr>
                <w:rFonts w:ascii="Comic Sans MS" w:hAnsi="Comic Sans MS" w:cs="Calibri"/>
                <w:color w:val="000000" w:themeColor="text1"/>
                <w:sz w:val="20"/>
                <w:szCs w:val="20"/>
                <w:shd w:val="clear" w:color="auto" w:fill="FAFAFA"/>
              </w:rPr>
              <w:t>geçilir.</w:t>
            </w:r>
            <w:r w:rsidR="00DA1CC9" w:rsidRPr="00361606">
              <w:rPr>
                <w:rFonts w:ascii="Comic Sans MS" w:hAnsi="Comic Sans MS" w:cs="Calibri"/>
                <w:b/>
                <w:bCs/>
                <w:color w:val="000000" w:themeColor="text1"/>
                <w:sz w:val="20"/>
                <w:szCs w:val="20"/>
                <w:shd w:val="clear" w:color="auto" w:fill="FAFAFA"/>
              </w:rPr>
              <w:t>(</w:t>
            </w:r>
            <w:proofErr w:type="gramEnd"/>
            <w:r w:rsidR="00DA1CC9" w:rsidRPr="00361606">
              <w:rPr>
                <w:rFonts w:ascii="Comic Sans MS" w:hAnsi="Comic Sans MS"/>
                <w:b/>
                <w:bCs/>
                <w:sz w:val="20"/>
                <w:szCs w:val="20"/>
              </w:rPr>
              <w:t>D18)</w:t>
            </w:r>
          </w:p>
        </w:tc>
      </w:tr>
      <w:tr w:rsidR="0034357C" w:rsidRPr="00361606" w14:paraId="0643D9DE" w14:textId="77777777" w:rsidTr="009C5389">
        <w:tblPrEx>
          <w:tblCellMar>
            <w:left w:w="108" w:type="dxa"/>
            <w:right w:w="108" w:type="dxa"/>
          </w:tblCellMar>
          <w:tblLook w:val="04A0" w:firstRow="1" w:lastRow="0" w:firstColumn="1" w:lastColumn="0" w:noHBand="0" w:noVBand="1"/>
        </w:tblPrEx>
        <w:trPr>
          <w:trHeight w:val="915"/>
        </w:trPr>
        <w:tc>
          <w:tcPr>
            <w:tcW w:w="1985" w:type="dxa"/>
          </w:tcPr>
          <w:p w14:paraId="23C58703" w14:textId="5A1618C0" w:rsidR="0034357C" w:rsidRPr="00361606" w:rsidRDefault="0034357C" w:rsidP="009C5389">
            <w:pPr>
              <w:spacing w:line="276" w:lineRule="auto"/>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t>ETKİNLİKLER</w:t>
            </w:r>
          </w:p>
        </w:tc>
        <w:bookmarkStart w:id="6" w:name="_Hlk183297232"/>
        <w:bookmarkStart w:id="7" w:name="_Hlk183689576"/>
        <w:bookmarkStart w:id="8" w:name="_Hlk177601216"/>
        <w:bookmarkStart w:id="9" w:name="_Hlk177951065"/>
        <w:bookmarkStart w:id="10" w:name="_Hlk177468183"/>
        <w:tc>
          <w:tcPr>
            <w:tcW w:w="8789" w:type="dxa"/>
          </w:tcPr>
          <w:p w14:paraId="16463DEB" w14:textId="07A7FF3B" w:rsidR="00EA7060" w:rsidRPr="00361606" w:rsidRDefault="00EA7060" w:rsidP="001F30E2">
            <w:pPr>
              <w:spacing w:line="276" w:lineRule="auto"/>
              <w:rPr>
                <w:rFonts w:ascii="Comic Sans MS" w:hAnsi="Comic Sans MS"/>
                <w:sz w:val="20"/>
                <w:szCs w:val="20"/>
              </w:rPr>
            </w:pPr>
            <w:r w:rsidRPr="00361606">
              <w:rPr>
                <w:rFonts w:ascii="Comic Sans MS" w:hAnsi="Comic Sans MS"/>
                <w:sz w:val="20"/>
                <w:szCs w:val="20"/>
              </w:rPr>
              <w:fldChar w:fldCharType="begin"/>
            </w:r>
            <w:r w:rsidRPr="00361606">
              <w:rPr>
                <w:rFonts w:ascii="Comic Sans MS" w:hAnsi="Comic Sans MS"/>
                <w:sz w:val="20"/>
                <w:szCs w:val="20"/>
              </w:rPr>
              <w:instrText xml:space="preserve"> HYPERLINK "https://www.anneninokulu.com/tutumluluk-ile-ilgili-egitici-video/" </w:instrText>
            </w:r>
            <w:r w:rsidRPr="00361606">
              <w:rPr>
                <w:rFonts w:ascii="Comic Sans MS" w:hAnsi="Comic Sans MS"/>
                <w:sz w:val="20"/>
                <w:szCs w:val="20"/>
              </w:rPr>
              <w:fldChar w:fldCharType="separate"/>
            </w:r>
            <w:r w:rsidRPr="00361606">
              <w:rPr>
                <w:rStyle w:val="Kpr"/>
                <w:rFonts w:ascii="Comic Sans MS" w:hAnsi="Comic Sans MS"/>
                <w:sz w:val="20"/>
                <w:szCs w:val="20"/>
              </w:rPr>
              <w:t>“Tutumluluk ile İlgili Eğitici Video”</w:t>
            </w:r>
            <w:r w:rsidRPr="00361606">
              <w:rPr>
                <w:rStyle w:val="Kpr"/>
                <w:rFonts w:ascii="Comic Sans MS" w:hAnsi="Comic Sans MS"/>
                <w:sz w:val="20"/>
                <w:szCs w:val="20"/>
              </w:rPr>
              <w:fldChar w:fldCharType="end"/>
            </w:r>
            <w:r w:rsidRPr="00361606">
              <w:rPr>
                <w:rFonts w:ascii="Comic Sans MS" w:hAnsi="Comic Sans MS"/>
                <w:sz w:val="20"/>
                <w:szCs w:val="20"/>
              </w:rPr>
              <w:t xml:space="preserve"> ve </w:t>
            </w:r>
            <w:hyperlink r:id="rId7" w:history="1">
              <w:r w:rsidRPr="00361606">
                <w:rPr>
                  <w:rStyle w:val="Kpr"/>
                  <w:rFonts w:ascii="Comic Sans MS" w:hAnsi="Comic Sans MS"/>
                  <w:sz w:val="20"/>
                  <w:szCs w:val="20"/>
                </w:rPr>
                <w:t>“Tutumluluk Eylemi Eğitici Film”</w:t>
              </w:r>
            </w:hyperlink>
            <w:r w:rsidRPr="00361606">
              <w:rPr>
                <w:rFonts w:ascii="Comic Sans MS" w:hAnsi="Comic Sans MS"/>
                <w:sz w:val="20"/>
                <w:szCs w:val="20"/>
              </w:rPr>
              <w:t xml:space="preserve"> eğitici video</w:t>
            </w:r>
            <w:r w:rsidR="001F10D7" w:rsidRPr="00361606">
              <w:rPr>
                <w:rFonts w:ascii="Comic Sans MS" w:hAnsi="Comic Sans MS"/>
                <w:sz w:val="20"/>
                <w:szCs w:val="20"/>
              </w:rPr>
              <w:t>lar izlenir.</w:t>
            </w:r>
          </w:p>
          <w:p w14:paraId="7F7FA333" w14:textId="10F4B166" w:rsidR="00332BCC" w:rsidRPr="00361606" w:rsidRDefault="00332BCC" w:rsidP="001F30E2">
            <w:pPr>
              <w:spacing w:line="276" w:lineRule="auto"/>
              <w:rPr>
                <w:rFonts w:ascii="Comic Sans MS" w:hAnsi="Comic Sans MS"/>
                <w:sz w:val="20"/>
                <w:szCs w:val="20"/>
              </w:rPr>
            </w:pPr>
            <w:r w:rsidRPr="00361606">
              <w:rPr>
                <w:rFonts w:ascii="Comic Sans MS" w:hAnsi="Comic Sans MS"/>
                <w:sz w:val="20"/>
                <w:szCs w:val="20"/>
              </w:rPr>
              <w:t xml:space="preserve">Ben, küçük kaplanım. </w:t>
            </w:r>
          </w:p>
          <w:p w14:paraId="74077844" w14:textId="77777777" w:rsidR="00332BCC" w:rsidRPr="00361606" w:rsidRDefault="00332BCC" w:rsidP="001F30E2">
            <w:pPr>
              <w:spacing w:line="276" w:lineRule="auto"/>
              <w:rPr>
                <w:rFonts w:ascii="Comic Sans MS" w:hAnsi="Comic Sans MS"/>
                <w:sz w:val="20"/>
                <w:szCs w:val="20"/>
              </w:rPr>
            </w:pPr>
            <w:r w:rsidRPr="00361606">
              <w:rPr>
                <w:rFonts w:ascii="Comic Sans MS" w:hAnsi="Comic Sans MS"/>
                <w:sz w:val="20"/>
                <w:szCs w:val="20"/>
              </w:rPr>
              <w:t xml:space="preserve">Taştan taşa atlarım. </w:t>
            </w:r>
          </w:p>
          <w:p w14:paraId="4E4CD500" w14:textId="77777777" w:rsidR="00332BCC" w:rsidRPr="00361606" w:rsidRDefault="00332BCC" w:rsidP="001F30E2">
            <w:pPr>
              <w:spacing w:line="276" w:lineRule="auto"/>
              <w:rPr>
                <w:rFonts w:ascii="Comic Sans MS" w:hAnsi="Comic Sans MS"/>
                <w:sz w:val="20"/>
                <w:szCs w:val="20"/>
              </w:rPr>
            </w:pPr>
            <w:r w:rsidRPr="00361606">
              <w:rPr>
                <w:rFonts w:ascii="Comic Sans MS" w:hAnsi="Comic Sans MS"/>
                <w:sz w:val="20"/>
                <w:szCs w:val="20"/>
              </w:rPr>
              <w:t xml:space="preserve">Minderleri görünce </w:t>
            </w:r>
          </w:p>
          <w:p w14:paraId="07EC6CB8" w14:textId="14139521" w:rsidR="00332BCC" w:rsidRPr="00361606" w:rsidRDefault="00332BCC" w:rsidP="001F30E2">
            <w:pPr>
              <w:spacing w:line="276" w:lineRule="auto"/>
              <w:rPr>
                <w:rFonts w:ascii="Comic Sans MS" w:hAnsi="Comic Sans MS"/>
                <w:sz w:val="20"/>
                <w:szCs w:val="20"/>
              </w:rPr>
            </w:pPr>
            <w:r w:rsidRPr="00361606">
              <w:rPr>
                <w:rFonts w:ascii="Comic Sans MS" w:hAnsi="Comic Sans MS"/>
                <w:sz w:val="20"/>
                <w:szCs w:val="20"/>
              </w:rPr>
              <w:t xml:space="preserve">Üstlerine zıplarım. </w:t>
            </w:r>
          </w:p>
          <w:p w14:paraId="6D21F118" w14:textId="77777777" w:rsidR="00801CDE" w:rsidRPr="00361606" w:rsidRDefault="00332BCC" w:rsidP="001F30E2">
            <w:pPr>
              <w:spacing w:line="276" w:lineRule="auto"/>
              <w:rPr>
                <w:rFonts w:ascii="Comic Sans MS" w:hAnsi="Comic Sans MS"/>
                <w:sz w:val="20"/>
                <w:szCs w:val="20"/>
              </w:rPr>
            </w:pPr>
            <w:r w:rsidRPr="00361606">
              <w:rPr>
                <w:rFonts w:ascii="Comic Sans MS" w:hAnsi="Comic Sans MS"/>
                <w:sz w:val="20"/>
                <w:szCs w:val="20"/>
              </w:rPr>
              <w:t xml:space="preserve">Tekerlemesi söylenerek minderlere geçilir. </w:t>
            </w:r>
          </w:p>
          <w:bookmarkEnd w:id="6"/>
          <w:bookmarkEnd w:id="7"/>
          <w:p w14:paraId="57BDB3C7" w14:textId="3C4971E1" w:rsidR="00DA2885" w:rsidRPr="00361606" w:rsidRDefault="00EA7060" w:rsidP="00DA2885">
            <w:pPr>
              <w:spacing w:line="276" w:lineRule="auto"/>
              <w:rPr>
                <w:rFonts w:ascii="Comic Sans MS" w:hAnsi="Comic Sans MS"/>
                <w:sz w:val="20"/>
                <w:szCs w:val="20"/>
              </w:rPr>
            </w:pPr>
            <w:r w:rsidRPr="00361606">
              <w:rPr>
                <w:rFonts w:ascii="Comic Sans MS" w:hAnsi="Comic Sans MS"/>
                <w:sz w:val="20"/>
                <w:szCs w:val="20"/>
              </w:rPr>
              <w:t>Tutumlu olmak ne demek? Tutumlu olmazsak ne olur? diye çocuklara sor</w:t>
            </w:r>
            <w:r w:rsidR="0070168E" w:rsidRPr="00361606">
              <w:rPr>
                <w:rFonts w:ascii="Comic Sans MS" w:hAnsi="Comic Sans MS"/>
                <w:sz w:val="20"/>
                <w:szCs w:val="20"/>
              </w:rPr>
              <w:t>ulu</w:t>
            </w:r>
            <w:r w:rsidRPr="00361606">
              <w:rPr>
                <w:rFonts w:ascii="Comic Sans MS" w:hAnsi="Comic Sans MS"/>
                <w:sz w:val="20"/>
                <w:szCs w:val="20"/>
              </w:rPr>
              <w:t xml:space="preserve">r. Tutumlu olmak ihtiyacımız kadar kullanmak, ihtiyacımızdan fazlasını ise kullanmamak ve biriktirmek demek olduğunu anlatır. Tutumlu olmak için suyu çok fazla açmadan ihtiyacımız kadar kullanmamız, gündüz lambaları yakmamamız, oyuncağımız varken oyuncak almamamız, yiyecek ve giyeceklerimizi yeteri kadar almamız gerektiğini bulmalarına rehberlik edilir. </w:t>
            </w:r>
            <w:r w:rsidR="0070168E" w:rsidRPr="00361606">
              <w:rPr>
                <w:rFonts w:ascii="Comic Sans MS" w:hAnsi="Comic Sans MS"/>
                <w:sz w:val="20"/>
                <w:szCs w:val="20"/>
              </w:rPr>
              <w:t xml:space="preserve">Çocuklara </w:t>
            </w:r>
            <w:r w:rsidRPr="00361606">
              <w:rPr>
                <w:rFonts w:ascii="Comic Sans MS" w:hAnsi="Comic Sans MS"/>
                <w:sz w:val="20"/>
                <w:szCs w:val="20"/>
              </w:rPr>
              <w:t>tutumlu olmazsak ihtiyacımızdan fazla alırsak ve kullanırsak ne olur diye sor</w:t>
            </w:r>
            <w:r w:rsidR="0070168E" w:rsidRPr="00361606">
              <w:rPr>
                <w:rFonts w:ascii="Comic Sans MS" w:hAnsi="Comic Sans MS"/>
                <w:sz w:val="20"/>
                <w:szCs w:val="20"/>
              </w:rPr>
              <w:t>ulu</w:t>
            </w:r>
            <w:r w:rsidRPr="00361606">
              <w:rPr>
                <w:rFonts w:ascii="Comic Sans MS" w:hAnsi="Comic Sans MS"/>
                <w:sz w:val="20"/>
                <w:szCs w:val="20"/>
              </w:rPr>
              <w:t xml:space="preserve">r. </w:t>
            </w:r>
            <w:r w:rsidR="00D53B8C" w:rsidRPr="00361606">
              <w:rPr>
                <w:rFonts w:ascii="Comic Sans MS" w:hAnsi="Comic Sans MS"/>
                <w:sz w:val="20"/>
                <w:szCs w:val="20"/>
              </w:rPr>
              <w:t xml:space="preserve">Her çocuğun cevap vermesi için fırsat </w:t>
            </w:r>
            <w:proofErr w:type="gramStart"/>
            <w:r w:rsidR="00D53B8C" w:rsidRPr="00361606">
              <w:rPr>
                <w:rFonts w:ascii="Comic Sans MS" w:hAnsi="Comic Sans MS"/>
                <w:sz w:val="20"/>
                <w:szCs w:val="20"/>
              </w:rPr>
              <w:t>verilir.</w:t>
            </w:r>
            <w:r w:rsidR="00431249" w:rsidRPr="00361606">
              <w:rPr>
                <w:rFonts w:ascii="Comic Sans MS" w:hAnsi="Comic Sans MS"/>
                <w:sz w:val="20"/>
                <w:szCs w:val="20"/>
              </w:rPr>
              <w:t>(</w:t>
            </w:r>
            <w:proofErr w:type="gramEnd"/>
            <w:r w:rsidR="00431249" w:rsidRPr="00361606">
              <w:rPr>
                <w:rFonts w:ascii="Comic Sans MS" w:eastAsia="Times New Roman" w:hAnsi="Comic Sans MS" w:cs="Times New Roman"/>
                <w:b/>
                <w:bCs/>
                <w:sz w:val="20"/>
                <w:szCs w:val="20"/>
                <w:lang w:eastAsia="tr-TR"/>
              </w:rPr>
              <w:t>TAKB.3.</w:t>
            </w:r>
            <w:r w:rsidR="00361606" w:rsidRPr="00361606">
              <w:rPr>
                <w:rFonts w:ascii="Comic Sans MS" w:eastAsia="Times New Roman" w:hAnsi="Comic Sans MS" w:cs="Times New Roman"/>
                <w:b/>
                <w:bCs/>
                <w:sz w:val="20"/>
                <w:szCs w:val="20"/>
                <w:lang w:eastAsia="tr-TR"/>
              </w:rPr>
              <w:t>,</w:t>
            </w:r>
            <w:r w:rsidR="00361606" w:rsidRPr="00361606">
              <w:rPr>
                <w:rFonts w:ascii="Comic Sans MS" w:hAnsi="Comic Sans MS"/>
                <w:b/>
                <w:bCs/>
                <w:sz w:val="20"/>
                <w:szCs w:val="20"/>
              </w:rPr>
              <w:t>SDB2.1.SB2.</w:t>
            </w:r>
            <w:r w:rsidR="00431249" w:rsidRPr="00361606">
              <w:rPr>
                <w:rFonts w:ascii="Comic Sans MS" w:hAnsi="Comic Sans MS"/>
                <w:sz w:val="20"/>
                <w:szCs w:val="20"/>
              </w:rPr>
              <w:t xml:space="preserve">) </w:t>
            </w:r>
            <w:r w:rsidR="00D53B8C" w:rsidRPr="00361606">
              <w:rPr>
                <w:rFonts w:ascii="Comic Sans MS" w:hAnsi="Comic Sans MS"/>
                <w:sz w:val="20"/>
                <w:szCs w:val="20"/>
              </w:rPr>
              <w:t>Çocuklara tutumlu olmazsak ihtiyacımızdan fazla alırsak ve kullanırsak</w:t>
            </w:r>
            <w:r w:rsidR="00D53B8C" w:rsidRPr="00361606">
              <w:rPr>
                <w:rFonts w:ascii="Comic Sans MS" w:hAnsi="Comic Sans MS"/>
                <w:sz w:val="20"/>
                <w:szCs w:val="20"/>
              </w:rPr>
              <w:t xml:space="preserve"> </w:t>
            </w:r>
            <w:r w:rsidRPr="00361606">
              <w:rPr>
                <w:rFonts w:ascii="Comic Sans MS" w:hAnsi="Comic Sans MS"/>
                <w:sz w:val="20"/>
                <w:szCs w:val="20"/>
              </w:rPr>
              <w:t xml:space="preserve">İsraf </w:t>
            </w:r>
            <w:r w:rsidR="00D53B8C" w:rsidRPr="00361606">
              <w:rPr>
                <w:rFonts w:ascii="Comic Sans MS" w:hAnsi="Comic Sans MS"/>
                <w:sz w:val="20"/>
                <w:szCs w:val="20"/>
              </w:rPr>
              <w:t xml:space="preserve">etmiş oluruz ve bu çok yanlış bir davranış olduğu söylenir. </w:t>
            </w:r>
            <w:r w:rsidR="00962E1D" w:rsidRPr="00361606">
              <w:rPr>
                <w:rFonts w:ascii="Comic Sans MS" w:hAnsi="Comic Sans MS"/>
                <w:sz w:val="20"/>
                <w:szCs w:val="20"/>
              </w:rPr>
              <w:t xml:space="preserve">Doğru olanın ise boşa akan suyu kapatmak, elektrikleri söndürmek, oyuncağımız varken oyuncak almamak, bozulursa tamir etmek gerektiği </w:t>
            </w:r>
            <w:proofErr w:type="gramStart"/>
            <w:r w:rsidR="00962E1D" w:rsidRPr="00361606">
              <w:rPr>
                <w:rFonts w:ascii="Comic Sans MS" w:hAnsi="Comic Sans MS"/>
                <w:sz w:val="20"/>
                <w:szCs w:val="20"/>
              </w:rPr>
              <w:t>söylenir.</w:t>
            </w:r>
            <w:r w:rsidR="00962E1D" w:rsidRPr="00361606">
              <w:rPr>
                <w:rFonts w:ascii="Comic Sans MS" w:hAnsi="Comic Sans MS"/>
                <w:b/>
                <w:bCs/>
                <w:sz w:val="20"/>
                <w:szCs w:val="20"/>
              </w:rPr>
              <w:t>(</w:t>
            </w:r>
            <w:proofErr w:type="gramEnd"/>
            <w:r w:rsidR="00F902CF" w:rsidRPr="00361606">
              <w:rPr>
                <w:rFonts w:ascii="Comic Sans MS" w:hAnsi="Comic Sans MS"/>
                <w:b/>
                <w:bCs/>
                <w:sz w:val="20"/>
                <w:szCs w:val="20"/>
              </w:rPr>
              <w:t>FAB.8.</w:t>
            </w:r>
            <w:r w:rsidR="00263B62" w:rsidRPr="00361606">
              <w:rPr>
                <w:rFonts w:ascii="Comic Sans MS" w:hAnsi="Comic Sans MS"/>
                <w:b/>
                <w:bCs/>
                <w:sz w:val="20"/>
                <w:szCs w:val="20"/>
              </w:rPr>
              <w:t>,</w:t>
            </w:r>
            <w:r w:rsidR="00263B62" w:rsidRPr="00361606">
              <w:rPr>
                <w:rFonts w:ascii="Comic Sans MS" w:hAnsi="Comic Sans MS"/>
                <w:b/>
                <w:bCs/>
                <w:sz w:val="20"/>
                <w:szCs w:val="20"/>
              </w:rPr>
              <w:t>D17</w:t>
            </w:r>
            <w:r w:rsidR="00263B62" w:rsidRPr="00361606">
              <w:rPr>
                <w:rFonts w:ascii="Comic Sans MS" w:eastAsia="Times New Roman" w:hAnsi="Comic Sans MS" w:cs="Times New Roman"/>
                <w:b/>
                <w:bCs/>
                <w:color w:val="2E74B5" w:themeColor="accent5" w:themeShade="BF"/>
                <w:sz w:val="20"/>
                <w:szCs w:val="20"/>
                <w:lang w:eastAsia="tr-TR"/>
              </w:rPr>
              <w:t xml:space="preserve"> </w:t>
            </w:r>
            <w:r w:rsidR="00263B62" w:rsidRPr="00361606">
              <w:rPr>
                <w:rFonts w:ascii="Comic Sans MS" w:eastAsia="Times New Roman" w:hAnsi="Comic Sans MS" w:cs="Times New Roman"/>
                <w:b/>
                <w:bCs/>
                <w:color w:val="000000" w:themeColor="text1"/>
                <w:sz w:val="20"/>
                <w:szCs w:val="20"/>
                <w:lang w:eastAsia="tr-TR"/>
              </w:rPr>
              <w:t>OB8.</w:t>
            </w:r>
            <w:r w:rsidR="00F902CF" w:rsidRPr="00361606">
              <w:rPr>
                <w:rFonts w:ascii="Comic Sans MS" w:hAnsi="Comic Sans MS"/>
                <w:b/>
                <w:bCs/>
                <w:color w:val="000000" w:themeColor="text1"/>
                <w:sz w:val="20"/>
                <w:szCs w:val="20"/>
              </w:rPr>
              <w:t xml:space="preserve">) </w:t>
            </w:r>
            <w:r w:rsidR="00D53B8C" w:rsidRPr="00361606">
              <w:rPr>
                <w:rFonts w:ascii="Comic Sans MS" w:hAnsi="Comic Sans MS"/>
                <w:sz w:val="20"/>
                <w:szCs w:val="20"/>
              </w:rPr>
              <w:t>Çocukların sınıfta israf ol</w:t>
            </w:r>
            <w:r w:rsidR="0002685A" w:rsidRPr="00361606">
              <w:rPr>
                <w:rFonts w:ascii="Comic Sans MS" w:hAnsi="Comic Sans MS"/>
                <w:sz w:val="20"/>
                <w:szCs w:val="20"/>
              </w:rPr>
              <w:t>an şeyler olup olmadığını</w:t>
            </w:r>
            <w:r w:rsidR="00D53B8C" w:rsidRPr="00361606">
              <w:rPr>
                <w:rFonts w:ascii="Comic Sans MS" w:hAnsi="Comic Sans MS"/>
                <w:sz w:val="20"/>
                <w:szCs w:val="20"/>
              </w:rPr>
              <w:t xml:space="preserve"> bulmaları için bir dedektif</w:t>
            </w:r>
            <w:r w:rsidR="0002685A" w:rsidRPr="00361606">
              <w:rPr>
                <w:rFonts w:ascii="Comic Sans MS" w:hAnsi="Comic Sans MS"/>
                <w:sz w:val="20"/>
                <w:szCs w:val="20"/>
              </w:rPr>
              <w:t xml:space="preserve">lik görevi </w:t>
            </w:r>
            <w:r w:rsidR="00D53B8C" w:rsidRPr="00361606">
              <w:rPr>
                <w:rFonts w:ascii="Comic Sans MS" w:hAnsi="Comic Sans MS"/>
                <w:sz w:val="20"/>
                <w:szCs w:val="20"/>
              </w:rPr>
              <w:t>veri</w:t>
            </w:r>
            <w:r w:rsidR="0002685A" w:rsidRPr="00361606">
              <w:rPr>
                <w:rFonts w:ascii="Comic Sans MS" w:hAnsi="Comic Sans MS"/>
                <w:sz w:val="20"/>
                <w:szCs w:val="20"/>
              </w:rPr>
              <w:t>lir</w:t>
            </w:r>
            <w:r w:rsidR="00D53B8C" w:rsidRPr="00361606">
              <w:rPr>
                <w:rFonts w:ascii="Comic Sans MS" w:hAnsi="Comic Sans MS"/>
                <w:sz w:val="20"/>
                <w:szCs w:val="20"/>
              </w:rPr>
              <w:t>.</w:t>
            </w:r>
            <w:r w:rsidR="00D04550" w:rsidRPr="00361606">
              <w:rPr>
                <w:rFonts w:ascii="Comic Sans MS" w:hAnsi="Comic Sans MS"/>
                <w:b/>
                <w:bCs/>
                <w:sz w:val="20"/>
                <w:szCs w:val="20"/>
              </w:rPr>
              <w:t>(</w:t>
            </w:r>
            <w:r w:rsidR="00D04550" w:rsidRPr="00361606">
              <w:rPr>
                <w:rFonts w:ascii="Comic Sans MS" w:hAnsi="Comic Sans MS"/>
                <w:b/>
                <w:bCs/>
                <w:sz w:val="20"/>
                <w:szCs w:val="20"/>
              </w:rPr>
              <w:t>KB1.5</w:t>
            </w:r>
            <w:r w:rsidR="00263B62" w:rsidRPr="00361606">
              <w:rPr>
                <w:rFonts w:ascii="Comic Sans MS" w:hAnsi="Comic Sans MS"/>
                <w:b/>
                <w:bCs/>
                <w:sz w:val="20"/>
                <w:szCs w:val="20"/>
              </w:rPr>
              <w:t>,</w:t>
            </w:r>
            <w:r w:rsidR="00263B62" w:rsidRPr="00361606">
              <w:rPr>
                <w:rFonts w:ascii="Comic Sans MS" w:hAnsi="Comic Sans MS"/>
                <w:b/>
                <w:bCs/>
                <w:sz w:val="20"/>
                <w:szCs w:val="20"/>
              </w:rPr>
              <w:t>E2.2.</w:t>
            </w:r>
            <w:r w:rsidR="00D04550" w:rsidRPr="00361606">
              <w:rPr>
                <w:rFonts w:ascii="Comic Sans MS" w:hAnsi="Comic Sans MS"/>
                <w:b/>
                <w:bCs/>
                <w:sz w:val="20"/>
                <w:szCs w:val="20"/>
              </w:rPr>
              <w:t xml:space="preserve">) </w:t>
            </w:r>
            <w:r w:rsidR="00D53B8C" w:rsidRPr="00361606">
              <w:rPr>
                <w:rFonts w:ascii="Comic Sans MS" w:hAnsi="Comic Sans MS"/>
                <w:sz w:val="20"/>
                <w:szCs w:val="20"/>
              </w:rPr>
              <w:t>Örneğin boşa</w:t>
            </w:r>
            <w:r w:rsidR="0002685A" w:rsidRPr="00361606">
              <w:rPr>
                <w:rFonts w:ascii="Comic Sans MS" w:hAnsi="Comic Sans MS"/>
                <w:sz w:val="20"/>
                <w:szCs w:val="20"/>
              </w:rPr>
              <w:t xml:space="preserve"> akan, damlayan</w:t>
            </w:r>
            <w:r w:rsidR="00D53B8C" w:rsidRPr="00361606">
              <w:rPr>
                <w:rFonts w:ascii="Comic Sans MS" w:hAnsi="Comic Sans MS"/>
                <w:sz w:val="20"/>
                <w:szCs w:val="20"/>
              </w:rPr>
              <w:t xml:space="preserve"> su, açık bırakılan ışık gibi.</w:t>
            </w:r>
            <w:r w:rsidR="00DA2885" w:rsidRPr="00361606">
              <w:rPr>
                <w:rFonts w:ascii="Comic Sans MS" w:hAnsi="Comic Sans MS"/>
                <w:sz w:val="20"/>
                <w:szCs w:val="20"/>
              </w:rPr>
              <w:t xml:space="preserve"> Masalara geçilir. B</w:t>
            </w:r>
            <w:r w:rsidR="00DA2885" w:rsidRPr="00361606">
              <w:rPr>
                <w:rFonts w:ascii="Comic Sans MS" w:hAnsi="Comic Sans MS"/>
                <w:sz w:val="20"/>
                <w:szCs w:val="20"/>
              </w:rPr>
              <w:t>uldukları her israf noktası için çocukların çözümünü geliştirmelerini iste</w:t>
            </w:r>
            <w:r w:rsidR="00DA2885" w:rsidRPr="00361606">
              <w:rPr>
                <w:rFonts w:ascii="Comic Sans MS" w:hAnsi="Comic Sans MS"/>
                <w:sz w:val="20"/>
                <w:szCs w:val="20"/>
              </w:rPr>
              <w:t xml:space="preserve">nir. </w:t>
            </w:r>
            <w:r w:rsidR="00DA2885" w:rsidRPr="00361606">
              <w:rPr>
                <w:rFonts w:ascii="Comic Sans MS" w:hAnsi="Comic Sans MS"/>
                <w:sz w:val="20"/>
                <w:szCs w:val="20"/>
              </w:rPr>
              <w:t xml:space="preserve">Örneğin lavabonun yanında "Suyu Kapatalım" etiketi </w:t>
            </w:r>
            <w:r w:rsidR="00DA2885" w:rsidRPr="00361606">
              <w:rPr>
                <w:rFonts w:ascii="Comic Sans MS" w:hAnsi="Comic Sans MS"/>
                <w:sz w:val="20"/>
                <w:szCs w:val="20"/>
              </w:rPr>
              <w:t xml:space="preserve">vb. hazırlanması gibi ve </w:t>
            </w:r>
            <w:hyperlink r:id="rId8" w:history="1">
              <w:r w:rsidR="00DA2885" w:rsidRPr="00361606">
                <w:rPr>
                  <w:rStyle w:val="Kpr"/>
                  <w:rFonts w:ascii="Comic Sans MS" w:hAnsi="Comic Sans MS"/>
                  <w:sz w:val="20"/>
                  <w:szCs w:val="20"/>
                </w:rPr>
                <w:t>“Tutumlu Ol Şarkısı”</w:t>
              </w:r>
            </w:hyperlink>
            <w:r w:rsidR="00DA2885" w:rsidRPr="00361606">
              <w:rPr>
                <w:rFonts w:ascii="Comic Sans MS" w:hAnsi="Comic Sans MS"/>
                <w:sz w:val="20"/>
                <w:szCs w:val="20"/>
              </w:rPr>
              <w:t xml:space="preserve"> eşliğinde </w:t>
            </w:r>
            <w:proofErr w:type="gramStart"/>
            <w:r w:rsidR="00DA2885" w:rsidRPr="00361606">
              <w:rPr>
                <w:rFonts w:ascii="Comic Sans MS" w:hAnsi="Comic Sans MS"/>
                <w:sz w:val="20"/>
                <w:szCs w:val="20"/>
              </w:rPr>
              <w:t>yapılır.</w:t>
            </w:r>
            <w:r w:rsidR="00431249" w:rsidRPr="00361606">
              <w:rPr>
                <w:rFonts w:ascii="Comic Sans MS" w:hAnsi="Comic Sans MS"/>
                <w:b/>
                <w:bCs/>
                <w:sz w:val="20"/>
                <w:szCs w:val="20"/>
              </w:rPr>
              <w:t>(</w:t>
            </w:r>
            <w:proofErr w:type="gramEnd"/>
            <w:r w:rsidR="00431249" w:rsidRPr="00361606">
              <w:rPr>
                <w:rFonts w:ascii="Comic Sans MS" w:hAnsi="Comic Sans MS"/>
                <w:b/>
                <w:bCs/>
                <w:sz w:val="20"/>
                <w:szCs w:val="20"/>
              </w:rPr>
              <w:t>SNAB.4.</w:t>
            </w:r>
            <w:r w:rsidR="00F902CF" w:rsidRPr="00361606">
              <w:rPr>
                <w:rFonts w:ascii="Comic Sans MS" w:hAnsi="Comic Sans MS"/>
                <w:b/>
                <w:bCs/>
                <w:sz w:val="20"/>
                <w:szCs w:val="20"/>
              </w:rPr>
              <w:t>,</w:t>
            </w:r>
            <w:r w:rsidR="00F902CF" w:rsidRPr="00361606">
              <w:rPr>
                <w:rFonts w:ascii="Comic Sans MS" w:hAnsi="Comic Sans MS"/>
                <w:b/>
                <w:bCs/>
                <w:sz w:val="20"/>
                <w:szCs w:val="20"/>
              </w:rPr>
              <w:t>E3.2.</w:t>
            </w:r>
            <w:r w:rsidR="00431249" w:rsidRPr="00361606">
              <w:rPr>
                <w:rFonts w:ascii="Comic Sans MS" w:hAnsi="Comic Sans MS"/>
                <w:b/>
                <w:bCs/>
                <w:sz w:val="20"/>
                <w:szCs w:val="20"/>
              </w:rPr>
              <w:t>)</w:t>
            </w:r>
          </w:p>
          <w:p w14:paraId="22D18673" w14:textId="224DD0CD" w:rsidR="002E00B5" w:rsidRPr="00361606" w:rsidRDefault="002E00B5" w:rsidP="00490525">
            <w:pPr>
              <w:rPr>
                <w:rFonts w:ascii="Comic Sans MS" w:hAnsi="Comic Sans MS"/>
                <w:sz w:val="20"/>
                <w:szCs w:val="20"/>
              </w:rPr>
            </w:pPr>
          </w:p>
          <w:p w14:paraId="4E246C37" w14:textId="6C375503" w:rsidR="00EA7060" w:rsidRPr="00361606" w:rsidRDefault="00EA7060" w:rsidP="00EA7060">
            <w:pPr>
              <w:pStyle w:val="Standard"/>
              <w:autoSpaceDE w:val="0"/>
              <w:rPr>
                <w:rFonts w:ascii="Comic Sans MS" w:hAnsi="Comic Sans MS"/>
                <w:sz w:val="20"/>
                <w:szCs w:val="20"/>
              </w:rPr>
            </w:pPr>
            <w:hyperlink r:id="rId9" w:history="1">
              <w:r w:rsidRPr="00361606">
                <w:rPr>
                  <w:rStyle w:val="Kpr"/>
                  <w:rFonts w:ascii="Comic Sans MS" w:hAnsi="Comic Sans MS"/>
                  <w:sz w:val="20"/>
                  <w:szCs w:val="20"/>
                </w:rPr>
                <w:t>“Tutumluluk Dersi Hikâyesi”</w:t>
              </w:r>
            </w:hyperlink>
            <w:r w:rsidRPr="00361606">
              <w:rPr>
                <w:rFonts w:ascii="Comic Sans MS" w:hAnsi="Comic Sans MS"/>
                <w:sz w:val="20"/>
                <w:szCs w:val="20"/>
              </w:rPr>
              <w:t xml:space="preserve"> izlenir. </w:t>
            </w:r>
            <w:proofErr w:type="gramStart"/>
            <w:r w:rsidR="00361606">
              <w:rPr>
                <w:rFonts w:ascii="Comic Sans MS" w:hAnsi="Comic Sans MS"/>
                <w:sz w:val="20"/>
                <w:szCs w:val="20"/>
              </w:rPr>
              <w:t>Hikaye</w:t>
            </w:r>
            <w:proofErr w:type="gramEnd"/>
            <w:r w:rsidR="00361606">
              <w:rPr>
                <w:rFonts w:ascii="Comic Sans MS" w:hAnsi="Comic Sans MS"/>
                <w:sz w:val="20"/>
                <w:szCs w:val="20"/>
              </w:rPr>
              <w:t xml:space="preserve"> hakkında s</w:t>
            </w:r>
            <w:r w:rsidR="007B0D74">
              <w:rPr>
                <w:rFonts w:ascii="Comic Sans MS" w:hAnsi="Comic Sans MS"/>
                <w:sz w:val="20"/>
                <w:szCs w:val="20"/>
              </w:rPr>
              <w:t>o</w:t>
            </w:r>
            <w:r w:rsidR="00361606">
              <w:rPr>
                <w:rFonts w:ascii="Comic Sans MS" w:hAnsi="Comic Sans MS"/>
                <w:sz w:val="20"/>
                <w:szCs w:val="20"/>
              </w:rPr>
              <w:t>hbet edilir.</w:t>
            </w:r>
          </w:p>
          <w:p w14:paraId="6658479B" w14:textId="77777777" w:rsidR="00EA7060" w:rsidRPr="00361606" w:rsidRDefault="00EA7060" w:rsidP="00EA7060">
            <w:pPr>
              <w:pStyle w:val="Standard"/>
              <w:autoSpaceDE w:val="0"/>
              <w:rPr>
                <w:rFonts w:ascii="Comic Sans MS" w:eastAsia="Comic Sans MS" w:hAnsi="Comic Sans MS" w:cs="Comic Sans MS"/>
                <w:color w:val="000000"/>
                <w:sz w:val="20"/>
                <w:szCs w:val="20"/>
              </w:rPr>
            </w:pPr>
          </w:p>
          <w:p w14:paraId="63BFE60A" w14:textId="760063DF" w:rsidR="00EA7060" w:rsidRPr="00361606" w:rsidRDefault="00EA7060" w:rsidP="00EA7060">
            <w:pPr>
              <w:pStyle w:val="Standard"/>
              <w:autoSpaceDE w:val="0"/>
              <w:rPr>
                <w:rFonts w:ascii="Comic Sans MS" w:eastAsia="Comic Sans MS" w:hAnsi="Comic Sans MS" w:cs="Comic Sans MS"/>
                <w:color w:val="000000"/>
                <w:sz w:val="20"/>
                <w:szCs w:val="20"/>
              </w:rPr>
            </w:pPr>
            <w:hyperlink r:id="rId10" w:history="1">
              <w:r w:rsidRPr="00361606">
                <w:rPr>
                  <w:rStyle w:val="Kpr"/>
                  <w:rFonts w:ascii="Comic Sans MS" w:eastAsia="Comic Sans MS" w:hAnsi="Comic Sans MS" w:cs="Comic Sans MS"/>
                  <w:sz w:val="20"/>
                  <w:szCs w:val="20"/>
                </w:rPr>
                <w:t>“</w:t>
              </w:r>
              <w:proofErr w:type="spellStart"/>
              <w:r w:rsidRPr="00361606">
                <w:rPr>
                  <w:rStyle w:val="Kpr"/>
                  <w:rFonts w:ascii="Comic Sans MS" w:eastAsia="Comic Sans MS" w:hAnsi="Comic Sans MS" w:cs="Comic Sans MS"/>
                  <w:sz w:val="20"/>
                  <w:szCs w:val="20"/>
                </w:rPr>
                <w:t>Yesh</w:t>
              </w:r>
              <w:proofErr w:type="spellEnd"/>
              <w:r w:rsidRPr="00361606">
                <w:rPr>
                  <w:rStyle w:val="Kpr"/>
                  <w:rFonts w:ascii="Comic Sans MS" w:eastAsia="Comic Sans MS" w:hAnsi="Comic Sans MS" w:cs="Comic Sans MS"/>
                  <w:sz w:val="20"/>
                  <w:szCs w:val="20"/>
                </w:rPr>
                <w:t xml:space="preserve"> </w:t>
              </w:r>
              <w:proofErr w:type="spellStart"/>
              <w:r w:rsidRPr="00361606">
                <w:rPr>
                  <w:rStyle w:val="Kpr"/>
                  <w:rFonts w:ascii="Comic Sans MS" w:eastAsia="Comic Sans MS" w:hAnsi="Comic Sans MS" w:cs="Comic Sans MS"/>
                  <w:sz w:val="20"/>
                  <w:szCs w:val="20"/>
                </w:rPr>
                <w:t>li</w:t>
              </w:r>
              <w:proofErr w:type="spellEnd"/>
              <w:r w:rsidRPr="00361606">
                <w:rPr>
                  <w:rStyle w:val="Kpr"/>
                  <w:rFonts w:ascii="Comic Sans MS" w:eastAsia="Comic Sans MS" w:hAnsi="Comic Sans MS" w:cs="Comic Sans MS"/>
                  <w:sz w:val="20"/>
                  <w:szCs w:val="20"/>
                </w:rPr>
                <w:t xml:space="preserve"> Yadayım/ Okul Öncesi Ritim Çalışması”</w:t>
              </w:r>
            </w:hyperlink>
            <w:r w:rsidRPr="00361606">
              <w:rPr>
                <w:rFonts w:ascii="Comic Sans MS" w:eastAsia="Comic Sans MS" w:hAnsi="Comic Sans MS" w:cs="Comic Sans MS"/>
                <w:color w:val="000000" w:themeColor="text1"/>
                <w:sz w:val="20"/>
                <w:szCs w:val="20"/>
              </w:rPr>
              <w:t xml:space="preserve"> </w:t>
            </w:r>
            <w:r w:rsidR="00B4402A" w:rsidRPr="00361606">
              <w:rPr>
                <w:rFonts w:ascii="Comic Sans MS" w:eastAsia="Comic Sans MS" w:hAnsi="Comic Sans MS" w:cs="Comic Sans MS"/>
                <w:color w:val="000000" w:themeColor="text1"/>
                <w:sz w:val="20"/>
                <w:szCs w:val="20"/>
              </w:rPr>
              <w:t xml:space="preserve">için ritim çubukları çocuklara </w:t>
            </w:r>
            <w:proofErr w:type="spellStart"/>
            <w:r w:rsidR="00B4402A" w:rsidRPr="00361606">
              <w:rPr>
                <w:rFonts w:ascii="Comic Sans MS" w:eastAsia="Comic Sans MS" w:hAnsi="Comic Sans MS" w:cs="Comic Sans MS"/>
                <w:color w:val="000000" w:themeColor="text1"/>
                <w:sz w:val="20"/>
                <w:szCs w:val="20"/>
              </w:rPr>
              <w:t>dağırılır</w:t>
            </w:r>
            <w:proofErr w:type="spellEnd"/>
            <w:r w:rsidR="00B4402A" w:rsidRPr="00361606">
              <w:rPr>
                <w:rFonts w:ascii="Comic Sans MS" w:eastAsia="Comic Sans MS" w:hAnsi="Comic Sans MS" w:cs="Comic Sans MS"/>
                <w:color w:val="000000" w:themeColor="text1"/>
                <w:sz w:val="20"/>
                <w:szCs w:val="20"/>
              </w:rPr>
              <w:t xml:space="preserve">. </w:t>
            </w:r>
            <w:hyperlink r:id="rId11" w:history="1">
              <w:r w:rsidRPr="00361606">
                <w:rPr>
                  <w:rStyle w:val="Kpr"/>
                  <w:rFonts w:ascii="Comic Sans MS" w:eastAsia="Comic Sans MS" w:hAnsi="Comic Sans MS" w:cs="Comic Sans MS"/>
                  <w:sz w:val="20"/>
                  <w:szCs w:val="20"/>
                </w:rPr>
                <w:t>“</w:t>
              </w:r>
              <w:proofErr w:type="spellStart"/>
              <w:r w:rsidRPr="00361606">
                <w:rPr>
                  <w:rStyle w:val="Kpr"/>
                  <w:rFonts w:ascii="Comic Sans MS" w:eastAsia="Comic Sans MS" w:hAnsi="Comic Sans MS" w:cs="Comic Sans MS"/>
                  <w:sz w:val="20"/>
                  <w:szCs w:val="20"/>
                </w:rPr>
                <w:t>Yesh</w:t>
              </w:r>
              <w:proofErr w:type="spellEnd"/>
              <w:r w:rsidRPr="00361606">
                <w:rPr>
                  <w:rStyle w:val="Kpr"/>
                  <w:rFonts w:ascii="Comic Sans MS" w:eastAsia="Comic Sans MS" w:hAnsi="Comic Sans MS" w:cs="Comic Sans MS"/>
                  <w:sz w:val="20"/>
                  <w:szCs w:val="20"/>
                </w:rPr>
                <w:t xml:space="preserve"> </w:t>
              </w:r>
              <w:proofErr w:type="spellStart"/>
              <w:r w:rsidRPr="00361606">
                <w:rPr>
                  <w:rStyle w:val="Kpr"/>
                  <w:rFonts w:ascii="Comic Sans MS" w:eastAsia="Comic Sans MS" w:hAnsi="Comic Sans MS" w:cs="Comic Sans MS"/>
                  <w:sz w:val="20"/>
                  <w:szCs w:val="20"/>
                </w:rPr>
                <w:t>Li</w:t>
              </w:r>
              <w:proofErr w:type="spellEnd"/>
              <w:r w:rsidRPr="00361606">
                <w:rPr>
                  <w:rStyle w:val="Kpr"/>
                  <w:rFonts w:ascii="Comic Sans MS" w:eastAsia="Comic Sans MS" w:hAnsi="Comic Sans MS" w:cs="Comic Sans MS"/>
                  <w:sz w:val="20"/>
                  <w:szCs w:val="20"/>
                </w:rPr>
                <w:t xml:space="preserve"> </w:t>
              </w:r>
              <w:proofErr w:type="spellStart"/>
              <w:r w:rsidRPr="00361606">
                <w:rPr>
                  <w:rStyle w:val="Kpr"/>
                  <w:rFonts w:ascii="Comic Sans MS" w:eastAsia="Comic Sans MS" w:hAnsi="Comic Sans MS" w:cs="Comic Sans MS"/>
                  <w:sz w:val="20"/>
                  <w:szCs w:val="20"/>
                </w:rPr>
                <w:t>Yadayim</w:t>
              </w:r>
              <w:proofErr w:type="spellEnd"/>
              <w:r w:rsidRPr="00361606">
                <w:rPr>
                  <w:rStyle w:val="Kpr"/>
                  <w:rFonts w:ascii="Comic Sans MS" w:eastAsia="Comic Sans MS" w:hAnsi="Comic Sans MS" w:cs="Comic Sans MS"/>
                  <w:sz w:val="20"/>
                  <w:szCs w:val="20"/>
                </w:rPr>
                <w:t>”</w:t>
              </w:r>
            </w:hyperlink>
            <w:r w:rsidRPr="00361606">
              <w:rPr>
                <w:rFonts w:ascii="Comic Sans MS" w:eastAsia="Comic Sans MS" w:hAnsi="Comic Sans MS" w:cs="Comic Sans MS"/>
                <w:color w:val="000000" w:themeColor="text1"/>
                <w:sz w:val="20"/>
                <w:szCs w:val="20"/>
              </w:rPr>
              <w:t xml:space="preserve"> müziği eşliğinde </w:t>
            </w:r>
            <w:r w:rsidR="00B4402A" w:rsidRPr="00361606">
              <w:rPr>
                <w:rFonts w:ascii="Comic Sans MS" w:eastAsia="Comic Sans MS" w:hAnsi="Comic Sans MS" w:cs="Comic Sans MS"/>
                <w:color w:val="000000" w:themeColor="text1"/>
                <w:sz w:val="20"/>
                <w:szCs w:val="20"/>
              </w:rPr>
              <w:t xml:space="preserve">Ritim tutma çalışması </w:t>
            </w:r>
            <w:proofErr w:type="gramStart"/>
            <w:r w:rsidR="00B4402A" w:rsidRPr="00361606">
              <w:rPr>
                <w:rFonts w:ascii="Comic Sans MS" w:eastAsia="Comic Sans MS" w:hAnsi="Comic Sans MS" w:cs="Comic Sans MS"/>
                <w:color w:val="000000" w:themeColor="text1"/>
                <w:sz w:val="20"/>
                <w:szCs w:val="20"/>
              </w:rPr>
              <w:t>yapılır.</w:t>
            </w:r>
            <w:r w:rsidR="009621E2" w:rsidRPr="00361606">
              <w:rPr>
                <w:rFonts w:ascii="Comic Sans MS" w:eastAsia="Comic Sans MS" w:hAnsi="Comic Sans MS" w:cs="Comic Sans MS"/>
                <w:color w:val="000000" w:themeColor="text1"/>
                <w:sz w:val="20"/>
                <w:szCs w:val="20"/>
              </w:rPr>
              <w:t>(</w:t>
            </w:r>
            <w:proofErr w:type="gramEnd"/>
            <w:r w:rsidR="009621E2" w:rsidRPr="00361606">
              <w:rPr>
                <w:rFonts w:ascii="Comic Sans MS" w:hAnsi="Comic Sans MS"/>
                <w:b/>
                <w:bCs/>
                <w:sz w:val="20"/>
                <w:szCs w:val="20"/>
              </w:rPr>
              <w:t>MÇB.3.</w:t>
            </w:r>
            <w:r w:rsidR="009621E2" w:rsidRPr="00361606">
              <w:rPr>
                <w:rFonts w:ascii="Comic Sans MS" w:eastAsia="Comic Sans MS" w:hAnsi="Comic Sans MS" w:cs="Comic Sans MS"/>
                <w:color w:val="000000" w:themeColor="text1"/>
                <w:sz w:val="20"/>
                <w:szCs w:val="20"/>
              </w:rPr>
              <w:t>)</w:t>
            </w:r>
          </w:p>
          <w:p w14:paraId="53E8FA94" w14:textId="77777777" w:rsidR="00EA7060" w:rsidRPr="00361606" w:rsidRDefault="00EA7060" w:rsidP="00EA7060">
            <w:pPr>
              <w:pStyle w:val="Standard"/>
              <w:autoSpaceDE w:val="0"/>
              <w:rPr>
                <w:rFonts w:ascii="Comic Sans MS" w:eastAsia="Comic Sans MS" w:hAnsi="Comic Sans MS" w:cs="Comic Sans MS"/>
                <w:color w:val="000000"/>
                <w:sz w:val="20"/>
                <w:szCs w:val="20"/>
              </w:rPr>
            </w:pPr>
          </w:p>
          <w:p w14:paraId="13011A00" w14:textId="3D1DF4F5" w:rsidR="00EA7060" w:rsidRPr="00361606" w:rsidRDefault="00EA7060" w:rsidP="00EA7060">
            <w:pPr>
              <w:pStyle w:val="Standard"/>
              <w:autoSpaceDE w:val="0"/>
              <w:rPr>
                <w:rFonts w:ascii="Comic Sans MS" w:eastAsia="Comic Sans MS" w:hAnsi="Comic Sans MS" w:cs="Comic Sans MS"/>
                <w:color w:val="000000"/>
                <w:sz w:val="20"/>
                <w:szCs w:val="20"/>
              </w:rPr>
            </w:pPr>
            <w:hyperlink r:id="rId12" w:history="1">
              <w:r w:rsidRPr="00361606">
                <w:rPr>
                  <w:rStyle w:val="Kpr"/>
                  <w:rFonts w:ascii="Comic Sans MS" w:eastAsia="Comic Sans MS" w:hAnsi="Comic Sans MS" w:cs="Comic Sans MS"/>
                  <w:sz w:val="20"/>
                  <w:szCs w:val="20"/>
                </w:rPr>
                <w:t>*Tutumlu Bedeviler Eğitici Çizgi Film*</w:t>
              </w:r>
            </w:hyperlink>
            <w:r w:rsidRPr="00361606">
              <w:rPr>
                <w:rFonts w:ascii="Comic Sans MS" w:eastAsia="Comic Sans MS" w:hAnsi="Comic Sans MS" w:cs="Comic Sans MS"/>
                <w:color w:val="000000"/>
                <w:sz w:val="20"/>
                <w:szCs w:val="20"/>
              </w:rPr>
              <w:t xml:space="preserve"> izlenir.</w:t>
            </w:r>
          </w:p>
          <w:p w14:paraId="414B2808" w14:textId="7B4B8A41" w:rsidR="008D69FC" w:rsidRPr="00361606" w:rsidRDefault="008D69FC" w:rsidP="00EA7060">
            <w:pPr>
              <w:pStyle w:val="Standard"/>
              <w:autoSpaceDE w:val="0"/>
              <w:rPr>
                <w:rFonts w:ascii="Comic Sans MS" w:eastAsia="Comic Sans MS" w:hAnsi="Comic Sans MS" w:cs="Comic Sans MS"/>
                <w:color w:val="000000"/>
                <w:sz w:val="20"/>
                <w:szCs w:val="20"/>
              </w:rPr>
            </w:pPr>
          </w:p>
          <w:p w14:paraId="1C03C72B" w14:textId="4E5D2F2D" w:rsidR="008D69FC" w:rsidRPr="00361606" w:rsidRDefault="008D69FC" w:rsidP="00EA7060">
            <w:pPr>
              <w:pStyle w:val="Standard"/>
              <w:autoSpaceDE w:val="0"/>
              <w:rPr>
                <w:rFonts w:ascii="Comic Sans MS" w:eastAsia="Comic Sans MS" w:hAnsi="Comic Sans MS" w:cs="Comic Sans MS"/>
                <w:color w:val="000000"/>
                <w:sz w:val="20"/>
                <w:szCs w:val="20"/>
              </w:rPr>
            </w:pPr>
            <w:hyperlink r:id="rId13" w:history="1">
              <w:r w:rsidRPr="00361606">
                <w:rPr>
                  <w:rStyle w:val="Kpr"/>
                  <w:rFonts w:ascii="Comic Sans MS" w:hAnsi="Comic Sans MS"/>
                  <w:sz w:val="20"/>
                  <w:szCs w:val="20"/>
                  <w:shd w:val="clear" w:color="auto" w:fill="FFFFFF"/>
                </w:rPr>
                <w:t>Kurt Baba Oyunu</w:t>
              </w:r>
            </w:hyperlink>
            <w:r w:rsidRPr="00361606">
              <w:rPr>
                <w:rFonts w:ascii="Comic Sans MS" w:hAnsi="Comic Sans MS"/>
                <w:color w:val="444444"/>
                <w:sz w:val="20"/>
                <w:szCs w:val="20"/>
                <w:shd w:val="clear" w:color="auto" w:fill="FFFFFF"/>
              </w:rPr>
              <w:t xml:space="preserve"> için çocuklar</w:t>
            </w:r>
            <w:r w:rsidRPr="00361606">
              <w:rPr>
                <w:rFonts w:ascii="Comic Sans MS" w:hAnsi="Comic Sans MS"/>
                <w:b/>
                <w:bCs/>
                <w:color w:val="444444"/>
                <w:sz w:val="20"/>
                <w:szCs w:val="20"/>
                <w:shd w:val="clear" w:color="auto" w:fill="FFFFFF"/>
              </w:rPr>
              <w:t xml:space="preserve"> </w:t>
            </w:r>
            <w:r w:rsidRPr="00361606">
              <w:rPr>
                <w:rFonts w:ascii="Comic Sans MS" w:hAnsi="Comic Sans MS"/>
                <w:color w:val="212529"/>
                <w:sz w:val="20"/>
                <w:szCs w:val="20"/>
                <w:shd w:val="clear" w:color="auto" w:fill="FFFFFF"/>
              </w:rPr>
              <w:t>çember haline getirilir, ortay</w:t>
            </w:r>
            <w:r w:rsidRPr="00361606">
              <w:rPr>
                <w:rFonts w:ascii="Comic Sans MS" w:hAnsi="Comic Sans MS"/>
                <w:color w:val="212529"/>
                <w:sz w:val="20"/>
                <w:szCs w:val="20"/>
                <w:shd w:val="clear" w:color="auto" w:fill="FFFFFF"/>
              </w:rPr>
              <w:t>a</w:t>
            </w:r>
            <w:r w:rsidRPr="00361606">
              <w:rPr>
                <w:rFonts w:ascii="Comic Sans MS" w:hAnsi="Comic Sans MS"/>
                <w:color w:val="212529"/>
                <w:sz w:val="20"/>
                <w:szCs w:val="20"/>
                <w:shd w:val="clear" w:color="auto" w:fill="FFFFFF"/>
              </w:rPr>
              <w:t xml:space="preserve"> bir tane kurt baba seçilir. ‘Kurt Baba’ oyunu (ormanda gezer iken, kurt babaya rastlamışken, kurt baba, kurt baba ne yapıyorsun?) sözleri söylenerek oynanır. Kurt Baba da herhangi bir davranışı söyleyip hareketleriyle birlikte yapar (</w:t>
            </w:r>
            <w:proofErr w:type="spellStart"/>
            <w:r w:rsidRPr="00361606">
              <w:rPr>
                <w:rFonts w:ascii="Comic Sans MS" w:hAnsi="Comic Sans MS"/>
                <w:color w:val="212529"/>
                <w:sz w:val="20"/>
                <w:szCs w:val="20"/>
                <w:shd w:val="clear" w:color="auto" w:fill="FFFFFF"/>
              </w:rPr>
              <w:t>örn</w:t>
            </w:r>
            <w:proofErr w:type="spellEnd"/>
            <w:r w:rsidRPr="00361606">
              <w:rPr>
                <w:rFonts w:ascii="Comic Sans MS" w:hAnsi="Comic Sans MS"/>
                <w:color w:val="212529"/>
                <w:sz w:val="20"/>
                <w:szCs w:val="20"/>
                <w:shd w:val="clear" w:color="auto" w:fill="FFFFFF"/>
              </w:rPr>
              <w:t xml:space="preserve">: dişlerimi fırçalıyorum). Diğer çocuklar da aynı hareketi yaparlar. Çocuklar bir kaç kez sorduktan sonra Kurt Baba: Sizi yiyorum, der ve diğer çocukları yakalamaya </w:t>
            </w:r>
            <w:proofErr w:type="gramStart"/>
            <w:r w:rsidRPr="00361606">
              <w:rPr>
                <w:rFonts w:ascii="Comic Sans MS" w:hAnsi="Comic Sans MS"/>
                <w:color w:val="212529"/>
                <w:sz w:val="20"/>
                <w:szCs w:val="20"/>
                <w:shd w:val="clear" w:color="auto" w:fill="FFFFFF"/>
              </w:rPr>
              <w:t>çalışır..</w:t>
            </w:r>
            <w:proofErr w:type="gramEnd"/>
            <w:r w:rsidRPr="00361606">
              <w:rPr>
                <w:rFonts w:ascii="Comic Sans MS" w:hAnsi="Comic Sans MS"/>
                <w:color w:val="212529"/>
                <w:sz w:val="20"/>
                <w:szCs w:val="20"/>
                <w:shd w:val="clear" w:color="auto" w:fill="FFFFFF"/>
              </w:rPr>
              <w:t xml:space="preserve"> Oyun başka Kurt Baba seçilerek devam </w:t>
            </w:r>
            <w:proofErr w:type="gramStart"/>
            <w:r w:rsidRPr="00361606">
              <w:rPr>
                <w:rFonts w:ascii="Comic Sans MS" w:hAnsi="Comic Sans MS"/>
                <w:color w:val="212529"/>
                <w:sz w:val="20"/>
                <w:szCs w:val="20"/>
                <w:shd w:val="clear" w:color="auto" w:fill="FFFFFF"/>
              </w:rPr>
              <w:t>edilir.</w:t>
            </w:r>
            <w:r w:rsidR="00962E1D" w:rsidRPr="00361606">
              <w:rPr>
                <w:rFonts w:ascii="Comic Sans MS" w:hAnsi="Comic Sans MS"/>
                <w:b/>
                <w:bCs/>
                <w:color w:val="212529"/>
                <w:sz w:val="20"/>
                <w:szCs w:val="20"/>
                <w:shd w:val="clear" w:color="auto" w:fill="FFFFFF"/>
              </w:rPr>
              <w:t>(</w:t>
            </w:r>
            <w:proofErr w:type="gramEnd"/>
            <w:r w:rsidR="00962E1D" w:rsidRPr="00361606">
              <w:rPr>
                <w:rFonts w:ascii="Comic Sans MS" w:hAnsi="Comic Sans MS"/>
                <w:b/>
                <w:bCs/>
                <w:sz w:val="20"/>
                <w:szCs w:val="20"/>
              </w:rPr>
              <w:t>HSAB.6.</w:t>
            </w:r>
            <w:r w:rsidR="00F902CF" w:rsidRPr="00361606">
              <w:rPr>
                <w:rFonts w:ascii="Comic Sans MS" w:hAnsi="Comic Sans MS"/>
                <w:b/>
                <w:bCs/>
                <w:sz w:val="20"/>
                <w:szCs w:val="20"/>
              </w:rPr>
              <w:t>,</w:t>
            </w:r>
            <w:r w:rsidR="00F902CF" w:rsidRPr="00361606">
              <w:rPr>
                <w:rFonts w:ascii="Comic Sans MS" w:hAnsi="Comic Sans MS"/>
                <w:b/>
                <w:bCs/>
                <w:sz w:val="20"/>
                <w:szCs w:val="20"/>
              </w:rPr>
              <w:t>E2.5.</w:t>
            </w:r>
            <w:r w:rsidR="00962E1D" w:rsidRPr="00361606">
              <w:rPr>
                <w:rFonts w:ascii="Comic Sans MS" w:hAnsi="Comic Sans MS"/>
                <w:b/>
                <w:bCs/>
                <w:color w:val="212529"/>
                <w:sz w:val="20"/>
                <w:szCs w:val="20"/>
                <w:shd w:val="clear" w:color="auto" w:fill="FFFFFF"/>
              </w:rPr>
              <w:t>)</w:t>
            </w:r>
          </w:p>
          <w:p w14:paraId="2C4F2CAC" w14:textId="77777777" w:rsidR="00EA7060" w:rsidRPr="00361606" w:rsidRDefault="00EA7060" w:rsidP="00EA7060">
            <w:pPr>
              <w:pStyle w:val="Standard"/>
              <w:autoSpaceDE w:val="0"/>
              <w:rPr>
                <w:rFonts w:ascii="Comic Sans MS" w:eastAsia="Comic Sans MS" w:hAnsi="Comic Sans MS" w:cs="Comic Sans MS"/>
                <w:color w:val="000000"/>
                <w:sz w:val="20"/>
                <w:szCs w:val="20"/>
              </w:rPr>
            </w:pPr>
          </w:p>
          <w:p w14:paraId="6BD93143" w14:textId="5766EE51" w:rsidR="00797DD3" w:rsidRPr="00361606" w:rsidRDefault="00293A8D" w:rsidP="00490525">
            <w:pPr>
              <w:rPr>
                <w:rFonts w:ascii="Comic Sans MS" w:hAnsi="Comic Sans MS" w:cs="Open Sans"/>
                <w:color w:val="212529"/>
                <w:sz w:val="20"/>
                <w:szCs w:val="20"/>
                <w:shd w:val="clear" w:color="auto" w:fill="FFFFFF"/>
              </w:rPr>
            </w:pPr>
            <w:r w:rsidRPr="00361606">
              <w:rPr>
                <w:rFonts w:ascii="Comic Sans MS" w:hAnsi="Comic Sans MS"/>
                <w:color w:val="000000" w:themeColor="text1"/>
                <w:sz w:val="20"/>
                <w:szCs w:val="20"/>
              </w:rPr>
              <w:t>Çocuklar ertesi gün görüşmek üzere uğurlanır.</w:t>
            </w:r>
            <w:bookmarkEnd w:id="8"/>
            <w:bookmarkEnd w:id="9"/>
            <w:bookmarkEnd w:id="10"/>
          </w:p>
        </w:tc>
      </w:tr>
      <w:tr w:rsidR="00C35F46" w:rsidRPr="00361606" w14:paraId="58E78865" w14:textId="77777777" w:rsidTr="001F10D7">
        <w:tblPrEx>
          <w:tblCellMar>
            <w:left w:w="108" w:type="dxa"/>
            <w:right w:w="108" w:type="dxa"/>
          </w:tblCellMar>
          <w:tblLook w:val="04A0" w:firstRow="1" w:lastRow="0" w:firstColumn="1" w:lastColumn="0" w:noHBand="0" w:noVBand="1"/>
        </w:tblPrEx>
        <w:trPr>
          <w:trHeight w:val="530"/>
        </w:trPr>
        <w:tc>
          <w:tcPr>
            <w:tcW w:w="1985" w:type="dxa"/>
          </w:tcPr>
          <w:p w14:paraId="64674138" w14:textId="77777777" w:rsidR="00C35F46" w:rsidRPr="00361606" w:rsidRDefault="00C35F46" w:rsidP="009C5389">
            <w:pPr>
              <w:spacing w:line="276" w:lineRule="auto"/>
              <w:rPr>
                <w:rFonts w:ascii="Comic Sans MS" w:hAnsi="Comic Sans MS"/>
                <w:b/>
                <w:bCs/>
                <w:color w:val="538135" w:themeColor="accent6" w:themeShade="BF"/>
                <w:sz w:val="20"/>
                <w:szCs w:val="20"/>
              </w:rPr>
            </w:pPr>
          </w:p>
          <w:p w14:paraId="683DFA5A" w14:textId="77777777" w:rsidR="00C35F46" w:rsidRPr="00361606" w:rsidRDefault="00C35F46" w:rsidP="009C5389">
            <w:pPr>
              <w:spacing w:line="276" w:lineRule="auto"/>
              <w:rPr>
                <w:rFonts w:ascii="Comic Sans MS" w:hAnsi="Comic Sans MS"/>
                <w:b/>
                <w:bCs/>
                <w:color w:val="538135" w:themeColor="accent6" w:themeShade="BF"/>
                <w:sz w:val="20"/>
                <w:szCs w:val="20"/>
              </w:rPr>
            </w:pPr>
          </w:p>
          <w:p w14:paraId="2CBA35F3" w14:textId="77777777" w:rsidR="00C35F46" w:rsidRPr="00361606" w:rsidRDefault="00C35F46" w:rsidP="009C5389">
            <w:pPr>
              <w:spacing w:line="276" w:lineRule="auto"/>
              <w:rPr>
                <w:rFonts w:ascii="Comic Sans MS" w:hAnsi="Comic Sans MS"/>
                <w:b/>
                <w:bCs/>
                <w:color w:val="538135" w:themeColor="accent6" w:themeShade="BF"/>
                <w:sz w:val="20"/>
                <w:szCs w:val="20"/>
              </w:rPr>
            </w:pPr>
            <w:r w:rsidRPr="00361606">
              <w:rPr>
                <w:rFonts w:ascii="Comic Sans MS" w:hAnsi="Comic Sans MS"/>
                <w:b/>
                <w:bCs/>
                <w:color w:val="ED7D31" w:themeColor="accent2"/>
                <w:sz w:val="20"/>
                <w:szCs w:val="20"/>
              </w:rPr>
              <w:t>DEĞERLENDİRME</w:t>
            </w:r>
          </w:p>
        </w:tc>
        <w:tc>
          <w:tcPr>
            <w:tcW w:w="8789" w:type="dxa"/>
          </w:tcPr>
          <w:p w14:paraId="0CC40569" w14:textId="1CCB258B" w:rsidR="00293A8D" w:rsidRPr="00361606" w:rsidRDefault="00293A8D" w:rsidP="000807C7">
            <w:pPr>
              <w:pStyle w:val="ListeParagraf"/>
              <w:widowControl/>
              <w:numPr>
                <w:ilvl w:val="0"/>
                <w:numId w:val="1"/>
              </w:numPr>
              <w:autoSpaceDE/>
              <w:autoSpaceDN/>
              <w:contextualSpacing/>
              <w:rPr>
                <w:rFonts w:ascii="Comic Sans MS" w:hAnsi="Comic Sans MS"/>
                <w:sz w:val="20"/>
                <w:szCs w:val="20"/>
              </w:rPr>
            </w:pPr>
            <w:bookmarkStart w:id="11" w:name="_Hlk177468111"/>
            <w:bookmarkStart w:id="12" w:name="_Hlk177601288"/>
            <w:proofErr w:type="spellStart"/>
            <w:r w:rsidRPr="00361606">
              <w:rPr>
                <w:rFonts w:ascii="Comic Sans MS" w:hAnsi="Comic Sans MS"/>
                <w:sz w:val="20"/>
                <w:szCs w:val="20"/>
              </w:rPr>
              <w:t>Bugün</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neler</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yaptık</w:t>
            </w:r>
            <w:proofErr w:type="spellEnd"/>
            <w:r w:rsidRPr="00361606">
              <w:rPr>
                <w:rFonts w:ascii="Comic Sans MS" w:hAnsi="Comic Sans MS"/>
                <w:sz w:val="20"/>
                <w:szCs w:val="20"/>
              </w:rPr>
              <w:t xml:space="preserve">? </w:t>
            </w:r>
          </w:p>
          <w:p w14:paraId="57103DB2" w14:textId="1B9D011A" w:rsidR="00293A8D" w:rsidRPr="00361606" w:rsidRDefault="00293A8D" w:rsidP="000807C7">
            <w:pPr>
              <w:pStyle w:val="ListeParagraf"/>
              <w:widowControl/>
              <w:numPr>
                <w:ilvl w:val="0"/>
                <w:numId w:val="1"/>
              </w:numPr>
              <w:autoSpaceDE/>
              <w:autoSpaceDN/>
              <w:contextualSpacing/>
              <w:rPr>
                <w:rFonts w:ascii="Comic Sans MS" w:hAnsi="Comic Sans MS"/>
                <w:sz w:val="20"/>
                <w:szCs w:val="20"/>
              </w:rPr>
            </w:pPr>
            <w:proofErr w:type="spellStart"/>
            <w:r w:rsidRPr="00361606">
              <w:rPr>
                <w:rFonts w:ascii="Comic Sans MS" w:hAnsi="Comic Sans MS"/>
                <w:sz w:val="20"/>
                <w:szCs w:val="20"/>
              </w:rPr>
              <w:t>En</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çok</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hangi</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etkinliği</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yaparken</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eğlendin</w:t>
            </w:r>
            <w:proofErr w:type="spellEnd"/>
            <w:r w:rsidRPr="00361606">
              <w:rPr>
                <w:rFonts w:ascii="Comic Sans MS" w:hAnsi="Comic Sans MS"/>
                <w:sz w:val="20"/>
                <w:szCs w:val="20"/>
              </w:rPr>
              <w:t>? Neden?</w:t>
            </w:r>
          </w:p>
          <w:bookmarkEnd w:id="11"/>
          <w:bookmarkEnd w:id="12"/>
          <w:p w14:paraId="401FE80E" w14:textId="77777777" w:rsidR="001F10D7" w:rsidRPr="00361606" w:rsidRDefault="001F10D7" w:rsidP="000807C7">
            <w:pPr>
              <w:pStyle w:val="ListeParagraf"/>
              <w:widowControl/>
              <w:numPr>
                <w:ilvl w:val="0"/>
                <w:numId w:val="1"/>
              </w:numPr>
              <w:autoSpaceDE/>
              <w:autoSpaceDN/>
              <w:contextualSpacing/>
              <w:rPr>
                <w:rFonts w:ascii="Comic Sans MS" w:hAnsi="Comic Sans MS"/>
                <w:sz w:val="20"/>
                <w:szCs w:val="20"/>
              </w:rPr>
            </w:pPr>
            <w:proofErr w:type="spellStart"/>
            <w:r w:rsidRPr="00361606">
              <w:rPr>
                <w:rFonts w:ascii="Comic Sans MS" w:hAnsi="Comic Sans MS"/>
                <w:sz w:val="20"/>
                <w:szCs w:val="20"/>
              </w:rPr>
              <w:t>Tutumlu</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olmak</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sizce</w:t>
            </w:r>
            <w:proofErr w:type="spellEnd"/>
            <w:r w:rsidRPr="00361606">
              <w:rPr>
                <w:rFonts w:ascii="Comic Sans MS" w:hAnsi="Comic Sans MS"/>
                <w:sz w:val="20"/>
                <w:szCs w:val="20"/>
              </w:rPr>
              <w:t xml:space="preserve"> ne </w:t>
            </w:r>
            <w:proofErr w:type="spellStart"/>
            <w:r w:rsidRPr="00361606">
              <w:rPr>
                <w:rFonts w:ascii="Comic Sans MS" w:hAnsi="Comic Sans MS"/>
                <w:sz w:val="20"/>
                <w:szCs w:val="20"/>
              </w:rPr>
              <w:t>demek</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olabilir</w:t>
            </w:r>
            <w:proofErr w:type="spellEnd"/>
            <w:r w:rsidRPr="00361606">
              <w:rPr>
                <w:rFonts w:ascii="Comic Sans MS" w:hAnsi="Comic Sans MS"/>
                <w:sz w:val="20"/>
                <w:szCs w:val="20"/>
              </w:rPr>
              <w:t>?</w:t>
            </w:r>
          </w:p>
          <w:p w14:paraId="3087ED4C" w14:textId="7E15F19A" w:rsidR="001F10D7" w:rsidRPr="00361606" w:rsidRDefault="001F10D7" w:rsidP="000807C7">
            <w:pPr>
              <w:pStyle w:val="ListeParagraf"/>
              <w:widowControl/>
              <w:numPr>
                <w:ilvl w:val="0"/>
                <w:numId w:val="1"/>
              </w:numPr>
              <w:autoSpaceDE/>
              <w:autoSpaceDN/>
              <w:contextualSpacing/>
              <w:rPr>
                <w:rFonts w:ascii="Comic Sans MS" w:hAnsi="Comic Sans MS"/>
                <w:sz w:val="20"/>
                <w:szCs w:val="20"/>
              </w:rPr>
            </w:pPr>
            <w:proofErr w:type="spellStart"/>
            <w:r w:rsidRPr="00361606">
              <w:rPr>
                <w:rFonts w:ascii="Comic Sans MS" w:hAnsi="Comic Sans MS"/>
                <w:sz w:val="20"/>
                <w:szCs w:val="20"/>
              </w:rPr>
              <w:t>Musluğu</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açık</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bırakırsak</w:t>
            </w:r>
            <w:proofErr w:type="spellEnd"/>
            <w:r w:rsidRPr="00361606">
              <w:rPr>
                <w:rFonts w:ascii="Comic Sans MS" w:hAnsi="Comic Sans MS"/>
                <w:sz w:val="20"/>
                <w:szCs w:val="20"/>
              </w:rPr>
              <w:t xml:space="preserve"> ne </w:t>
            </w:r>
            <w:proofErr w:type="spellStart"/>
            <w:r w:rsidRPr="00361606">
              <w:rPr>
                <w:rFonts w:ascii="Comic Sans MS" w:hAnsi="Comic Sans MS"/>
                <w:sz w:val="20"/>
                <w:szCs w:val="20"/>
              </w:rPr>
              <w:t>olur</w:t>
            </w:r>
            <w:proofErr w:type="spellEnd"/>
            <w:r w:rsidRPr="00361606">
              <w:rPr>
                <w:rFonts w:ascii="Comic Sans MS" w:hAnsi="Comic Sans MS"/>
                <w:sz w:val="20"/>
                <w:szCs w:val="20"/>
              </w:rPr>
              <w:t xml:space="preserve">? Neden </w:t>
            </w:r>
            <w:proofErr w:type="spellStart"/>
            <w:r w:rsidRPr="00361606">
              <w:rPr>
                <w:rFonts w:ascii="Comic Sans MS" w:hAnsi="Comic Sans MS"/>
                <w:sz w:val="20"/>
                <w:szCs w:val="20"/>
              </w:rPr>
              <w:t>dikkatli</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olmalıyız</w:t>
            </w:r>
            <w:proofErr w:type="spellEnd"/>
            <w:r w:rsidRPr="00361606">
              <w:rPr>
                <w:rFonts w:ascii="Comic Sans MS" w:hAnsi="Comic Sans MS"/>
                <w:sz w:val="20"/>
                <w:szCs w:val="20"/>
              </w:rPr>
              <w:t>?</w:t>
            </w:r>
          </w:p>
          <w:p w14:paraId="2AE2AE90" w14:textId="68377A43" w:rsidR="001F10D7" w:rsidRPr="00361606" w:rsidRDefault="001F10D7" w:rsidP="000807C7">
            <w:pPr>
              <w:pStyle w:val="ListeParagraf"/>
              <w:widowControl/>
              <w:numPr>
                <w:ilvl w:val="0"/>
                <w:numId w:val="1"/>
              </w:numPr>
              <w:autoSpaceDE/>
              <w:autoSpaceDN/>
              <w:contextualSpacing/>
              <w:rPr>
                <w:rFonts w:ascii="Comic Sans MS" w:hAnsi="Comic Sans MS"/>
                <w:sz w:val="20"/>
                <w:szCs w:val="20"/>
              </w:rPr>
            </w:pPr>
            <w:r w:rsidRPr="00361606">
              <w:rPr>
                <w:rFonts w:ascii="Comic Sans MS" w:hAnsi="Comic Sans MS"/>
                <w:sz w:val="20"/>
                <w:szCs w:val="20"/>
              </w:rPr>
              <w:lastRenderedPageBreak/>
              <w:t xml:space="preserve">Bir </w:t>
            </w:r>
            <w:proofErr w:type="spellStart"/>
            <w:r w:rsidRPr="00361606">
              <w:rPr>
                <w:rFonts w:ascii="Comic Sans MS" w:hAnsi="Comic Sans MS"/>
                <w:sz w:val="20"/>
                <w:szCs w:val="20"/>
              </w:rPr>
              <w:t>gün</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su</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bitse</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sizce</w:t>
            </w:r>
            <w:proofErr w:type="spellEnd"/>
            <w:r w:rsidRPr="00361606">
              <w:rPr>
                <w:rFonts w:ascii="Comic Sans MS" w:hAnsi="Comic Sans MS"/>
                <w:sz w:val="20"/>
                <w:szCs w:val="20"/>
              </w:rPr>
              <w:t xml:space="preserve"> ne</w:t>
            </w:r>
            <w:r w:rsidRPr="00361606">
              <w:rPr>
                <w:rFonts w:ascii="Comic Sans MS" w:hAnsi="Comic Sans MS"/>
                <w:sz w:val="20"/>
                <w:szCs w:val="20"/>
              </w:rPr>
              <w:t xml:space="preserve"> </w:t>
            </w:r>
            <w:proofErr w:type="spellStart"/>
            <w:r w:rsidRPr="00361606">
              <w:rPr>
                <w:rFonts w:ascii="Comic Sans MS" w:hAnsi="Comic Sans MS"/>
                <w:sz w:val="20"/>
                <w:szCs w:val="20"/>
              </w:rPr>
              <w:t>olur</w:t>
            </w:r>
            <w:proofErr w:type="spellEnd"/>
            <w:r w:rsidRPr="00361606">
              <w:rPr>
                <w:rFonts w:ascii="Comic Sans MS" w:hAnsi="Comic Sans MS"/>
                <w:sz w:val="20"/>
                <w:szCs w:val="20"/>
              </w:rPr>
              <w:t>?</w:t>
            </w:r>
          </w:p>
          <w:p w14:paraId="5133E7E6" w14:textId="1FAAFF6E" w:rsidR="001F10D7" w:rsidRPr="00361606" w:rsidRDefault="001F10D7" w:rsidP="000807C7">
            <w:pPr>
              <w:pStyle w:val="ListeParagraf"/>
              <w:widowControl/>
              <w:numPr>
                <w:ilvl w:val="0"/>
                <w:numId w:val="1"/>
              </w:numPr>
              <w:autoSpaceDE/>
              <w:autoSpaceDN/>
              <w:contextualSpacing/>
              <w:rPr>
                <w:rFonts w:ascii="Comic Sans MS" w:hAnsi="Comic Sans MS"/>
                <w:sz w:val="20"/>
                <w:szCs w:val="20"/>
              </w:rPr>
            </w:pPr>
            <w:proofErr w:type="spellStart"/>
            <w:r w:rsidRPr="00361606">
              <w:rPr>
                <w:rFonts w:ascii="Comic Sans MS" w:hAnsi="Comic Sans MS"/>
                <w:sz w:val="20"/>
                <w:szCs w:val="20"/>
              </w:rPr>
              <w:t>Kırılan</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bir</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oyuncağı</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tamir</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etmek</w:t>
            </w:r>
            <w:proofErr w:type="spellEnd"/>
            <w:r w:rsidRPr="00361606">
              <w:rPr>
                <w:rFonts w:ascii="Comic Sans MS" w:hAnsi="Comic Sans MS"/>
                <w:sz w:val="20"/>
                <w:szCs w:val="20"/>
              </w:rPr>
              <w:t xml:space="preserve"> mi </w:t>
            </w:r>
            <w:proofErr w:type="spellStart"/>
            <w:r w:rsidRPr="00361606">
              <w:rPr>
                <w:rFonts w:ascii="Comic Sans MS" w:hAnsi="Comic Sans MS"/>
                <w:sz w:val="20"/>
                <w:szCs w:val="20"/>
              </w:rPr>
              <w:t>yoksa</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hemen</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yenisini</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almak</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mı</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daha</w:t>
            </w:r>
            <w:proofErr w:type="spellEnd"/>
            <w:r w:rsidRPr="00361606">
              <w:rPr>
                <w:rFonts w:ascii="Comic Sans MS" w:hAnsi="Comic Sans MS"/>
                <w:sz w:val="20"/>
                <w:szCs w:val="20"/>
              </w:rPr>
              <w:t xml:space="preserve"> </w:t>
            </w:r>
            <w:proofErr w:type="spellStart"/>
            <w:r w:rsidRPr="00361606">
              <w:rPr>
                <w:rFonts w:ascii="Comic Sans MS" w:hAnsi="Comic Sans MS"/>
                <w:sz w:val="20"/>
                <w:szCs w:val="20"/>
              </w:rPr>
              <w:t>iyi</w:t>
            </w:r>
            <w:proofErr w:type="spellEnd"/>
            <w:r w:rsidRPr="00361606">
              <w:rPr>
                <w:rFonts w:ascii="Comic Sans MS" w:hAnsi="Comic Sans MS"/>
                <w:sz w:val="20"/>
                <w:szCs w:val="20"/>
              </w:rPr>
              <w:t>? Neden?</w:t>
            </w:r>
          </w:p>
          <w:p w14:paraId="292DB0E2" w14:textId="471EEF6A" w:rsidR="00F43493" w:rsidRPr="00361606" w:rsidRDefault="000807C7" w:rsidP="001F10D7">
            <w:pPr>
              <w:pStyle w:val="ListeParagraf"/>
              <w:widowControl/>
              <w:numPr>
                <w:ilvl w:val="0"/>
                <w:numId w:val="1"/>
              </w:numPr>
              <w:autoSpaceDE/>
              <w:autoSpaceDN/>
              <w:contextualSpacing/>
              <w:rPr>
                <w:rFonts w:ascii="Comic Sans MS" w:hAnsi="Comic Sans MS"/>
                <w:color w:val="538135" w:themeColor="accent6" w:themeShade="BF"/>
                <w:sz w:val="20"/>
                <w:szCs w:val="20"/>
              </w:rPr>
            </w:pPr>
            <w:proofErr w:type="spellStart"/>
            <w:r w:rsidRPr="00361606">
              <w:rPr>
                <w:rFonts w:ascii="Comic Sans MS" w:hAnsi="Comic Sans MS"/>
                <w:sz w:val="20"/>
                <w:szCs w:val="20"/>
              </w:rPr>
              <w:t>İsraf</w:t>
            </w:r>
            <w:proofErr w:type="spellEnd"/>
            <w:r w:rsidRPr="00361606">
              <w:rPr>
                <w:rFonts w:ascii="Comic Sans MS" w:hAnsi="Comic Sans MS"/>
                <w:sz w:val="20"/>
                <w:szCs w:val="20"/>
              </w:rPr>
              <w:t xml:space="preserve"> ne </w:t>
            </w:r>
            <w:proofErr w:type="spellStart"/>
            <w:r w:rsidRPr="00361606">
              <w:rPr>
                <w:rFonts w:ascii="Comic Sans MS" w:hAnsi="Comic Sans MS"/>
                <w:sz w:val="20"/>
                <w:szCs w:val="20"/>
              </w:rPr>
              <w:t>demek</w:t>
            </w:r>
            <w:proofErr w:type="spellEnd"/>
            <w:r w:rsidRPr="00361606">
              <w:rPr>
                <w:rFonts w:ascii="Comic Sans MS" w:hAnsi="Comic Sans MS"/>
                <w:sz w:val="20"/>
                <w:szCs w:val="20"/>
              </w:rPr>
              <w:t>?</w:t>
            </w:r>
          </w:p>
        </w:tc>
      </w:tr>
    </w:tbl>
    <w:p w14:paraId="2247AB17" w14:textId="55CC892C" w:rsidR="002A1E7E" w:rsidRPr="00361606"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361606" w:rsidRDefault="00717F9A" w:rsidP="0034357C">
      <w:pPr>
        <w:spacing w:line="276" w:lineRule="auto"/>
        <w:rPr>
          <w:rFonts w:ascii="Comic Sans MS" w:hAnsi="Comic Sans MS"/>
          <w:b/>
          <w:bCs/>
          <w:color w:val="002060"/>
          <w:sz w:val="20"/>
          <w:szCs w:val="20"/>
        </w:rPr>
      </w:pPr>
      <w:r w:rsidRPr="00361606">
        <w:rPr>
          <w:rFonts w:ascii="Comic Sans MS" w:hAnsi="Comic Sans MS"/>
          <w:b/>
          <w:bCs/>
          <w:color w:val="002060"/>
          <w:sz w:val="20"/>
          <w:szCs w:val="20"/>
        </w:rPr>
        <w:t xml:space="preserve">FARKLILAŞTIRMA: </w:t>
      </w:r>
    </w:p>
    <w:p w14:paraId="7C7B81D8" w14:textId="7784B91E" w:rsidR="00C35F46" w:rsidRPr="00361606" w:rsidRDefault="00C35F46" w:rsidP="0034357C">
      <w:pPr>
        <w:spacing w:line="276" w:lineRule="auto"/>
        <w:rPr>
          <w:rFonts w:ascii="Comic Sans MS" w:hAnsi="Comic Sans MS"/>
          <w:sz w:val="20"/>
          <w:szCs w:val="20"/>
        </w:rPr>
      </w:pPr>
      <w:r w:rsidRPr="00361606">
        <w:rPr>
          <w:rFonts w:ascii="Comic Sans MS" w:hAnsi="Comic Sans MS"/>
          <w:b/>
          <w:bCs/>
          <w:color w:val="ED7D31" w:themeColor="accent2"/>
          <w:sz w:val="20"/>
          <w:szCs w:val="20"/>
        </w:rPr>
        <w:t>Zenginleştirme:</w:t>
      </w:r>
      <w:r w:rsidRPr="00361606">
        <w:rPr>
          <w:rFonts w:ascii="Comic Sans MS" w:hAnsi="Comic Sans MS"/>
          <w:color w:val="ED7D31" w:themeColor="accent2"/>
          <w:sz w:val="20"/>
          <w:szCs w:val="20"/>
        </w:rPr>
        <w:t xml:space="preserve"> </w:t>
      </w:r>
      <w:r w:rsidR="008D69FC" w:rsidRPr="00361606">
        <w:rPr>
          <w:rFonts w:ascii="Comic Sans MS" w:hAnsi="Comic Sans MS"/>
          <w:color w:val="000000" w:themeColor="text1"/>
          <w:sz w:val="20"/>
          <w:szCs w:val="20"/>
        </w:rPr>
        <w:t>Tutumluluk ile ilgili afiş hazırlanır.</w:t>
      </w:r>
    </w:p>
    <w:p w14:paraId="25D7664C" w14:textId="18ABCB98" w:rsidR="00C2790B" w:rsidRPr="00361606" w:rsidRDefault="00C35F46" w:rsidP="007543AF">
      <w:pPr>
        <w:spacing w:line="276" w:lineRule="auto"/>
        <w:rPr>
          <w:rFonts w:ascii="Comic Sans MS" w:hAnsi="Comic Sans MS"/>
          <w:sz w:val="20"/>
          <w:szCs w:val="20"/>
        </w:rPr>
      </w:pPr>
      <w:r w:rsidRPr="00361606">
        <w:rPr>
          <w:rFonts w:ascii="Comic Sans MS" w:hAnsi="Comic Sans MS"/>
          <w:b/>
          <w:bCs/>
          <w:color w:val="ED7D31" w:themeColor="accent2"/>
          <w:sz w:val="20"/>
          <w:szCs w:val="20"/>
        </w:rPr>
        <w:t>Destekleme:</w:t>
      </w:r>
      <w:r w:rsidRPr="00361606">
        <w:rPr>
          <w:rFonts w:ascii="Comic Sans MS" w:hAnsi="Comic Sans MS"/>
          <w:color w:val="ED7D31" w:themeColor="accent2"/>
          <w:sz w:val="20"/>
          <w:szCs w:val="20"/>
        </w:rPr>
        <w:t xml:space="preserve"> </w:t>
      </w:r>
      <w:r w:rsidR="008D69FC" w:rsidRPr="00361606">
        <w:rPr>
          <w:rFonts w:ascii="Comic Sans MS" w:hAnsi="Comic Sans MS"/>
          <w:color w:val="000000" w:themeColor="text1"/>
          <w:sz w:val="20"/>
          <w:szCs w:val="20"/>
        </w:rPr>
        <w:t>İhtiyacı olan çocuklarla bireysel çalışma yapılır.</w:t>
      </w:r>
    </w:p>
    <w:p w14:paraId="783B3C55" w14:textId="1574330E" w:rsidR="007543AF" w:rsidRPr="00361606" w:rsidRDefault="007543AF" w:rsidP="007543AF">
      <w:pPr>
        <w:spacing w:line="276" w:lineRule="auto"/>
        <w:rPr>
          <w:rFonts w:ascii="Comic Sans MS" w:hAnsi="Comic Sans MS"/>
          <w:b/>
          <w:bCs/>
          <w:color w:val="ED7D31" w:themeColor="accent2"/>
          <w:sz w:val="20"/>
          <w:szCs w:val="20"/>
        </w:rPr>
      </w:pPr>
      <w:r w:rsidRPr="00361606">
        <w:rPr>
          <w:rFonts w:ascii="Comic Sans MS" w:hAnsi="Comic Sans MS"/>
          <w:b/>
          <w:bCs/>
          <w:color w:val="ED7D31" w:themeColor="accent2"/>
          <w:sz w:val="20"/>
          <w:szCs w:val="20"/>
        </w:rPr>
        <w:t xml:space="preserve">AİLE/TOPLUM KATILIMI: </w:t>
      </w:r>
    </w:p>
    <w:p w14:paraId="0553C9E9" w14:textId="3BBD7E43" w:rsidR="00B41885" w:rsidRPr="00361606" w:rsidRDefault="0034357C" w:rsidP="00B41885">
      <w:pPr>
        <w:rPr>
          <w:rFonts w:ascii="Comic Sans MS" w:hAnsi="Comic Sans MS"/>
          <w:sz w:val="20"/>
          <w:szCs w:val="20"/>
        </w:rPr>
      </w:pPr>
      <w:r w:rsidRPr="00361606">
        <w:rPr>
          <w:rFonts w:ascii="Comic Sans MS" w:hAnsi="Comic Sans MS"/>
          <w:b/>
          <w:bCs/>
          <w:color w:val="2E74B5" w:themeColor="accent5" w:themeShade="BF"/>
          <w:sz w:val="20"/>
          <w:szCs w:val="20"/>
        </w:rPr>
        <w:t>Aile Katılımı:</w:t>
      </w:r>
      <w:r w:rsidRPr="00361606">
        <w:rPr>
          <w:rFonts w:ascii="Comic Sans MS" w:hAnsi="Comic Sans MS"/>
          <w:color w:val="2E74B5" w:themeColor="accent5" w:themeShade="BF"/>
          <w:sz w:val="20"/>
          <w:szCs w:val="20"/>
        </w:rPr>
        <w:t xml:space="preserve"> </w:t>
      </w:r>
      <w:bookmarkStart w:id="13" w:name="_Hlk177468135"/>
      <w:bookmarkStart w:id="14" w:name="_Hlk177601307"/>
      <w:r w:rsidR="00B41885" w:rsidRPr="00361606">
        <w:rPr>
          <w:rFonts w:ascii="Comic Sans MS" w:hAnsi="Comic Sans MS"/>
          <w:color w:val="000000"/>
          <w:sz w:val="20"/>
          <w:szCs w:val="20"/>
        </w:rPr>
        <w:t xml:space="preserve">Ailelere o gün işlenen konu ile ilgili bilgi verilir. </w:t>
      </w:r>
      <w:r w:rsidR="000807C7" w:rsidRPr="00361606">
        <w:rPr>
          <w:rFonts w:ascii="Comic Sans MS" w:hAnsi="Comic Sans MS"/>
          <w:sz w:val="20"/>
          <w:szCs w:val="20"/>
        </w:rPr>
        <w:t>Veliler</w:t>
      </w:r>
      <w:r w:rsidR="008D69FC" w:rsidRPr="00361606">
        <w:rPr>
          <w:rFonts w:ascii="Comic Sans MS" w:hAnsi="Comic Sans MS"/>
          <w:sz w:val="20"/>
          <w:szCs w:val="20"/>
        </w:rPr>
        <w:t xml:space="preserve">e </w:t>
      </w:r>
      <w:r w:rsidR="000807C7" w:rsidRPr="00361606">
        <w:rPr>
          <w:rFonts w:ascii="Comic Sans MS" w:hAnsi="Comic Sans MS"/>
          <w:sz w:val="20"/>
          <w:szCs w:val="20"/>
        </w:rPr>
        <w:t>evde de tutumlu davranışlar uygulamaları için bir "Tasarruf Takvimi" hazırlan</w:t>
      </w:r>
      <w:r w:rsidR="008D69FC" w:rsidRPr="00361606">
        <w:rPr>
          <w:rFonts w:ascii="Comic Sans MS" w:hAnsi="Comic Sans MS"/>
          <w:sz w:val="20"/>
          <w:szCs w:val="20"/>
        </w:rPr>
        <w:t>ı</w:t>
      </w:r>
      <w:r w:rsidR="000807C7" w:rsidRPr="00361606">
        <w:rPr>
          <w:rFonts w:ascii="Comic Sans MS" w:hAnsi="Comic Sans MS"/>
          <w:sz w:val="20"/>
          <w:szCs w:val="20"/>
        </w:rPr>
        <w:t xml:space="preserve">r. Çocuklar her gün tasarrufla ilgili bir </w:t>
      </w:r>
      <w:r w:rsidR="008D69FC" w:rsidRPr="00361606">
        <w:rPr>
          <w:rFonts w:ascii="Comic Sans MS" w:hAnsi="Comic Sans MS"/>
          <w:sz w:val="20"/>
          <w:szCs w:val="20"/>
        </w:rPr>
        <w:t xml:space="preserve">davranış </w:t>
      </w:r>
      <w:r w:rsidR="000807C7" w:rsidRPr="00361606">
        <w:rPr>
          <w:rFonts w:ascii="Comic Sans MS" w:hAnsi="Comic Sans MS"/>
          <w:sz w:val="20"/>
          <w:szCs w:val="20"/>
        </w:rPr>
        <w:t>yapınca takvim</w:t>
      </w:r>
      <w:r w:rsidR="008D69FC" w:rsidRPr="00361606">
        <w:rPr>
          <w:rFonts w:ascii="Comic Sans MS" w:hAnsi="Comic Sans MS"/>
          <w:sz w:val="20"/>
          <w:szCs w:val="20"/>
        </w:rPr>
        <w:t>d</w:t>
      </w:r>
      <w:r w:rsidR="000807C7" w:rsidRPr="00361606">
        <w:rPr>
          <w:rFonts w:ascii="Comic Sans MS" w:hAnsi="Comic Sans MS"/>
          <w:sz w:val="20"/>
          <w:szCs w:val="20"/>
        </w:rPr>
        <w:t>e</w:t>
      </w:r>
      <w:r w:rsidR="008D69FC" w:rsidRPr="00361606">
        <w:rPr>
          <w:rFonts w:ascii="Comic Sans MS" w:hAnsi="Comic Sans MS"/>
          <w:sz w:val="20"/>
          <w:szCs w:val="20"/>
        </w:rPr>
        <w:t>ki</w:t>
      </w:r>
      <w:r w:rsidR="000807C7" w:rsidRPr="00361606">
        <w:rPr>
          <w:rFonts w:ascii="Comic Sans MS" w:hAnsi="Comic Sans MS"/>
          <w:sz w:val="20"/>
          <w:szCs w:val="20"/>
        </w:rPr>
        <w:t xml:space="preserve"> </w:t>
      </w:r>
      <w:r w:rsidR="008D69FC" w:rsidRPr="00361606">
        <w:rPr>
          <w:rFonts w:ascii="Comic Sans MS" w:hAnsi="Comic Sans MS"/>
          <w:sz w:val="20"/>
          <w:szCs w:val="20"/>
        </w:rPr>
        <w:t xml:space="preserve">yıldızlar boyanır, </w:t>
      </w:r>
      <w:proofErr w:type="spellStart"/>
      <w:r w:rsidR="008D69FC" w:rsidRPr="00361606">
        <w:rPr>
          <w:rFonts w:ascii="Comic Sans MS" w:hAnsi="Comic Sans MS"/>
          <w:sz w:val="20"/>
          <w:szCs w:val="20"/>
        </w:rPr>
        <w:t>stiker</w:t>
      </w:r>
      <w:proofErr w:type="spellEnd"/>
      <w:r w:rsidR="008D69FC" w:rsidRPr="00361606">
        <w:rPr>
          <w:rFonts w:ascii="Comic Sans MS" w:hAnsi="Comic Sans MS"/>
          <w:sz w:val="20"/>
          <w:szCs w:val="20"/>
        </w:rPr>
        <w:t xml:space="preserve"> da </w:t>
      </w:r>
      <w:proofErr w:type="spellStart"/>
      <w:proofErr w:type="gramStart"/>
      <w:r w:rsidR="008D69FC" w:rsidRPr="00361606">
        <w:rPr>
          <w:rFonts w:ascii="Comic Sans MS" w:hAnsi="Comic Sans MS"/>
          <w:sz w:val="20"/>
          <w:szCs w:val="20"/>
        </w:rPr>
        <w:t>kullanılabilir.</w:t>
      </w:r>
      <w:r w:rsidR="00B41885" w:rsidRPr="00361606">
        <w:rPr>
          <w:rFonts w:ascii="Comic Sans MS" w:hAnsi="Comic Sans MS"/>
          <w:sz w:val="20"/>
          <w:szCs w:val="20"/>
        </w:rPr>
        <w:t>Aşağıdaki</w:t>
      </w:r>
      <w:proofErr w:type="spellEnd"/>
      <w:proofErr w:type="gramEnd"/>
      <w:r w:rsidR="00B41885" w:rsidRPr="00361606">
        <w:rPr>
          <w:rFonts w:ascii="Comic Sans MS" w:hAnsi="Comic Sans MS"/>
          <w:sz w:val="20"/>
          <w:szCs w:val="20"/>
        </w:rPr>
        <w:t xml:space="preserve"> dijital çalışmalar velilere gönderilir.</w:t>
      </w:r>
    </w:p>
    <w:p w14:paraId="4743AE53" w14:textId="7FE6452D" w:rsidR="00293A8D" w:rsidRPr="00361606" w:rsidRDefault="00293A8D" w:rsidP="00293A8D">
      <w:pPr>
        <w:rPr>
          <w:rFonts w:ascii="Comic Sans MS" w:hAnsi="Comic Sans MS"/>
          <w:b/>
          <w:bCs/>
          <w:sz w:val="20"/>
          <w:szCs w:val="20"/>
        </w:rPr>
      </w:pPr>
    </w:p>
    <w:bookmarkEnd w:id="13"/>
    <w:bookmarkEnd w:id="14"/>
    <w:p w14:paraId="2A885555" w14:textId="6C813C4E" w:rsidR="000807C7" w:rsidRPr="00361606" w:rsidRDefault="000807C7" w:rsidP="000807C7">
      <w:pPr>
        <w:rPr>
          <w:rFonts w:ascii="Comic Sans MS" w:hAnsi="Comic Sans MS" w:cs="Arial"/>
          <w:color w:val="333333"/>
          <w:sz w:val="20"/>
          <w:szCs w:val="20"/>
        </w:rPr>
      </w:pPr>
      <w:r w:rsidRPr="00361606">
        <w:rPr>
          <w:rFonts w:ascii="Comic Sans MS" w:hAnsi="Comic Sans MS"/>
          <w:sz w:val="20"/>
          <w:szCs w:val="20"/>
        </w:rPr>
        <w:fldChar w:fldCharType="begin"/>
      </w:r>
      <w:r w:rsidRPr="00361606">
        <w:rPr>
          <w:rFonts w:ascii="Comic Sans MS" w:hAnsi="Comic Sans MS"/>
          <w:sz w:val="20"/>
          <w:szCs w:val="20"/>
        </w:rPr>
        <w:instrText xml:space="preserve"> HYPERLINK "https://www.anneninokulu.com/tutumluluk-puzzle/" </w:instrText>
      </w:r>
      <w:r w:rsidRPr="00361606">
        <w:rPr>
          <w:rFonts w:ascii="Comic Sans MS" w:hAnsi="Comic Sans MS"/>
          <w:sz w:val="20"/>
          <w:szCs w:val="20"/>
        </w:rPr>
        <w:fldChar w:fldCharType="separate"/>
      </w:r>
      <w:r w:rsidRPr="00361606">
        <w:rPr>
          <w:rStyle w:val="Kpr"/>
          <w:rFonts w:ascii="Comic Sans MS" w:hAnsi="Comic Sans MS"/>
          <w:b/>
          <w:sz w:val="20"/>
          <w:szCs w:val="20"/>
        </w:rPr>
        <w:t>Puzzle,</w:t>
      </w:r>
      <w:r w:rsidRPr="00361606">
        <w:rPr>
          <w:rStyle w:val="Kpr"/>
          <w:rFonts w:ascii="Comic Sans MS" w:hAnsi="Comic Sans MS"/>
          <w:b/>
          <w:sz w:val="20"/>
          <w:szCs w:val="20"/>
        </w:rPr>
        <w:fldChar w:fldCharType="end"/>
      </w:r>
      <w:r w:rsidRPr="00361606">
        <w:rPr>
          <w:rFonts w:ascii="Comic Sans MS" w:hAnsi="Comic Sans MS"/>
          <w:b/>
          <w:color w:val="00CCFF"/>
          <w:sz w:val="20"/>
          <w:szCs w:val="20"/>
        </w:rPr>
        <w:t xml:space="preserve"> </w:t>
      </w:r>
      <w:r w:rsidRPr="00361606">
        <w:rPr>
          <w:rFonts w:ascii="Comic Sans MS" w:hAnsi="Comic Sans MS"/>
          <w:b/>
          <w:color w:val="00CCFF"/>
          <w:sz w:val="20"/>
          <w:szCs w:val="20"/>
        </w:rPr>
        <w:t xml:space="preserve">       </w:t>
      </w:r>
      <w:hyperlink r:id="rId14" w:history="1">
        <w:r w:rsidRPr="00361606">
          <w:rPr>
            <w:rStyle w:val="Kpr"/>
            <w:rFonts w:ascii="Comic Sans MS" w:hAnsi="Comic Sans MS"/>
            <w:b/>
            <w:sz w:val="20"/>
            <w:szCs w:val="20"/>
          </w:rPr>
          <w:t>Hafıza Oyunu,</w:t>
        </w:r>
      </w:hyperlink>
      <w:r w:rsidRPr="00361606">
        <w:rPr>
          <w:rFonts w:ascii="Comic Sans MS" w:hAnsi="Comic Sans MS"/>
          <w:b/>
          <w:color w:val="00CCFF"/>
          <w:sz w:val="20"/>
          <w:szCs w:val="20"/>
        </w:rPr>
        <w:t xml:space="preserve"> </w:t>
      </w:r>
      <w:r w:rsidRPr="00361606">
        <w:rPr>
          <w:rFonts w:ascii="Comic Sans MS" w:hAnsi="Comic Sans MS"/>
          <w:b/>
          <w:color w:val="00CCFF"/>
          <w:sz w:val="20"/>
          <w:szCs w:val="20"/>
        </w:rPr>
        <w:t xml:space="preserve">       </w:t>
      </w:r>
      <w:hyperlink r:id="rId15" w:history="1">
        <w:r w:rsidRPr="00361606">
          <w:rPr>
            <w:rStyle w:val="Kpr"/>
            <w:rFonts w:ascii="Comic Sans MS" w:hAnsi="Comic Sans MS"/>
            <w:b/>
            <w:sz w:val="20"/>
            <w:szCs w:val="20"/>
          </w:rPr>
          <w:t>İnteraktif Çalışmalar,</w:t>
        </w:r>
      </w:hyperlink>
      <w:r w:rsidRPr="00361606">
        <w:rPr>
          <w:rStyle w:val="Kpr"/>
          <w:rFonts w:ascii="Comic Sans MS" w:hAnsi="Comic Sans MS"/>
          <w:b/>
          <w:sz w:val="20"/>
          <w:szCs w:val="20"/>
          <w:u w:val="none"/>
        </w:rPr>
        <w:t xml:space="preserve">       </w:t>
      </w:r>
      <w:hyperlink r:id="rId16" w:history="1">
        <w:r w:rsidRPr="00361606">
          <w:rPr>
            <w:rStyle w:val="Kpr"/>
            <w:rFonts w:ascii="Comic Sans MS" w:hAnsi="Comic Sans MS"/>
            <w:b/>
            <w:sz w:val="20"/>
            <w:szCs w:val="20"/>
          </w:rPr>
          <w:t>İnteraktif Oyunlar</w:t>
        </w:r>
      </w:hyperlink>
    </w:p>
    <w:p w14:paraId="258C9270" w14:textId="77777777" w:rsidR="005C3C10" w:rsidRPr="00361606" w:rsidRDefault="005C3C10" w:rsidP="005C3C10">
      <w:pPr>
        <w:rPr>
          <w:rFonts w:ascii="Comic Sans MS" w:hAnsi="Comic Sans MS"/>
          <w:b/>
          <w:color w:val="0070C0"/>
          <w:sz w:val="20"/>
          <w:szCs w:val="20"/>
        </w:rPr>
      </w:pPr>
    </w:p>
    <w:p w14:paraId="05D281EC" w14:textId="6FA19FB0" w:rsidR="007312B6" w:rsidRPr="00361606" w:rsidRDefault="00C35F46" w:rsidP="007312B6">
      <w:pPr>
        <w:spacing w:before="100" w:beforeAutospacing="1" w:after="100" w:afterAutospacing="1" w:line="240" w:lineRule="auto"/>
        <w:rPr>
          <w:rFonts w:ascii="Comic Sans MS" w:hAnsi="Comic Sans MS"/>
          <w:color w:val="2E74B5" w:themeColor="accent5" w:themeShade="BF"/>
          <w:sz w:val="20"/>
          <w:szCs w:val="20"/>
        </w:rPr>
      </w:pPr>
      <w:r w:rsidRPr="00361606">
        <w:rPr>
          <w:rFonts w:ascii="Comic Sans MS" w:hAnsi="Comic Sans MS"/>
          <w:b/>
          <w:bCs/>
          <w:color w:val="2E74B5" w:themeColor="accent5" w:themeShade="BF"/>
          <w:sz w:val="20"/>
          <w:szCs w:val="20"/>
        </w:rPr>
        <w:t>Toplum Katılımı:</w:t>
      </w:r>
      <w:r w:rsidRPr="00361606">
        <w:rPr>
          <w:rFonts w:ascii="Comic Sans MS" w:hAnsi="Comic Sans MS"/>
          <w:color w:val="2E74B5" w:themeColor="accent5" w:themeShade="BF"/>
          <w:sz w:val="20"/>
          <w:szCs w:val="20"/>
        </w:rPr>
        <w:t xml:space="preserve"> </w:t>
      </w:r>
    </w:p>
    <w:p w14:paraId="26780A7E" w14:textId="66373872" w:rsidR="008D69FC" w:rsidRPr="00361606" w:rsidRDefault="008D69FC" w:rsidP="007312B6">
      <w:pPr>
        <w:spacing w:before="100" w:beforeAutospacing="1" w:after="100" w:afterAutospacing="1" w:line="240" w:lineRule="auto"/>
        <w:rPr>
          <w:rFonts w:ascii="Comic Sans MS" w:hAnsi="Comic Sans MS"/>
          <w:color w:val="2E74B5" w:themeColor="accent5" w:themeShade="BF"/>
          <w:sz w:val="20"/>
          <w:szCs w:val="20"/>
        </w:rPr>
      </w:pPr>
    </w:p>
    <w:p w14:paraId="415AB885" w14:textId="51D762AF" w:rsidR="00794AB6" w:rsidRPr="00361606" w:rsidRDefault="00C35F46" w:rsidP="007543AF">
      <w:pPr>
        <w:spacing w:line="276" w:lineRule="auto"/>
        <w:rPr>
          <w:rFonts w:ascii="Comic Sans MS" w:hAnsi="Comic Sans MS"/>
          <w:b/>
          <w:color w:val="ED7D31" w:themeColor="accent2"/>
          <w:sz w:val="20"/>
          <w:szCs w:val="20"/>
        </w:rPr>
      </w:pPr>
      <w:bookmarkStart w:id="15" w:name="_Hlk177468164"/>
      <w:r w:rsidRPr="00361606">
        <w:rPr>
          <w:rFonts w:ascii="Comic Sans MS" w:hAnsi="Comic Sans MS"/>
          <w:b/>
          <w:color w:val="ED7D31" w:themeColor="accent2"/>
          <w:sz w:val="20"/>
          <w:szCs w:val="20"/>
        </w:rPr>
        <w:t>ALTERNATİF LİNKLER/ÖNERİLER</w:t>
      </w:r>
      <w:bookmarkEnd w:id="15"/>
    </w:p>
    <w:p w14:paraId="7F791ACC" w14:textId="0935C648" w:rsidR="001A5B1B" w:rsidRPr="00361606" w:rsidRDefault="001A5B1B" w:rsidP="002E00B5">
      <w:pPr>
        <w:rPr>
          <w:rFonts w:ascii="Comic Sans MS" w:hAnsi="Comic Sans MS"/>
          <w:b/>
          <w:color w:val="ED7D31" w:themeColor="accent2"/>
          <w:sz w:val="20"/>
          <w:szCs w:val="20"/>
        </w:rPr>
      </w:pPr>
    </w:p>
    <w:sectPr w:rsidR="001A5B1B" w:rsidRPr="00361606" w:rsidSect="009C5389">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82497"/>
    <w:multiLevelType w:val="multilevel"/>
    <w:tmpl w:val="D54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D196D"/>
    <w:multiLevelType w:val="multilevel"/>
    <w:tmpl w:val="59E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043A94"/>
    <w:multiLevelType w:val="hybridMultilevel"/>
    <w:tmpl w:val="EF44AA96"/>
    <w:lvl w:ilvl="0" w:tplc="31E698D0">
      <w:start w:val="1"/>
      <w:numFmt w:val="decimal"/>
      <w:lvlText w:val="%1-"/>
      <w:lvlJc w:val="left"/>
      <w:pPr>
        <w:ind w:left="720" w:hanging="360"/>
      </w:pPr>
      <w:rPr>
        <w:rFonts w:ascii="Times New Roman" w:eastAsia="Times New Roman" w:hAnsi="Times New Roman" w:cs="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EC6F7B"/>
    <w:multiLevelType w:val="multilevel"/>
    <w:tmpl w:val="3710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2685A"/>
    <w:rsid w:val="000420FF"/>
    <w:rsid w:val="00046E91"/>
    <w:rsid w:val="000807C7"/>
    <w:rsid w:val="000977BF"/>
    <w:rsid w:val="000B34DB"/>
    <w:rsid w:val="000C5024"/>
    <w:rsid w:val="000D563F"/>
    <w:rsid w:val="000D673C"/>
    <w:rsid w:val="000F2D84"/>
    <w:rsid w:val="00115905"/>
    <w:rsid w:val="00116B6F"/>
    <w:rsid w:val="0018002B"/>
    <w:rsid w:val="0018108B"/>
    <w:rsid w:val="001A2CE1"/>
    <w:rsid w:val="001A5B1B"/>
    <w:rsid w:val="001E42BE"/>
    <w:rsid w:val="001F10D7"/>
    <w:rsid w:val="001F30E2"/>
    <w:rsid w:val="00205397"/>
    <w:rsid w:val="00263B62"/>
    <w:rsid w:val="00265BD1"/>
    <w:rsid w:val="002735BB"/>
    <w:rsid w:val="00280CBF"/>
    <w:rsid w:val="00283467"/>
    <w:rsid w:val="00293A8D"/>
    <w:rsid w:val="002A1E7E"/>
    <w:rsid w:val="002A20FF"/>
    <w:rsid w:val="002B136E"/>
    <w:rsid w:val="002B31DC"/>
    <w:rsid w:val="002B3BEE"/>
    <w:rsid w:val="002C7CEA"/>
    <w:rsid w:val="002D1A38"/>
    <w:rsid w:val="002D1F1D"/>
    <w:rsid w:val="002E00B5"/>
    <w:rsid w:val="002F15D1"/>
    <w:rsid w:val="002F232E"/>
    <w:rsid w:val="00302E70"/>
    <w:rsid w:val="00313481"/>
    <w:rsid w:val="00316C59"/>
    <w:rsid w:val="00323431"/>
    <w:rsid w:val="00325605"/>
    <w:rsid w:val="00332BCC"/>
    <w:rsid w:val="003347D9"/>
    <w:rsid w:val="003357F7"/>
    <w:rsid w:val="0034357C"/>
    <w:rsid w:val="0034377F"/>
    <w:rsid w:val="00347B9E"/>
    <w:rsid w:val="00347FFA"/>
    <w:rsid w:val="0036052B"/>
    <w:rsid w:val="00361606"/>
    <w:rsid w:val="00362BAA"/>
    <w:rsid w:val="00380948"/>
    <w:rsid w:val="003A4770"/>
    <w:rsid w:val="003A47B1"/>
    <w:rsid w:val="003B28C4"/>
    <w:rsid w:val="003B2DE9"/>
    <w:rsid w:val="003B5CFC"/>
    <w:rsid w:val="003E4657"/>
    <w:rsid w:val="003E491D"/>
    <w:rsid w:val="003F777F"/>
    <w:rsid w:val="00412667"/>
    <w:rsid w:val="00431249"/>
    <w:rsid w:val="0043738E"/>
    <w:rsid w:val="00437ACB"/>
    <w:rsid w:val="00456396"/>
    <w:rsid w:val="004667D1"/>
    <w:rsid w:val="00480765"/>
    <w:rsid w:val="00490525"/>
    <w:rsid w:val="004961BA"/>
    <w:rsid w:val="004B1E4B"/>
    <w:rsid w:val="004D2B06"/>
    <w:rsid w:val="004E55F2"/>
    <w:rsid w:val="005004F8"/>
    <w:rsid w:val="00500855"/>
    <w:rsid w:val="00543CB8"/>
    <w:rsid w:val="00546C8E"/>
    <w:rsid w:val="00574429"/>
    <w:rsid w:val="00576F3D"/>
    <w:rsid w:val="0058416A"/>
    <w:rsid w:val="005B7E0C"/>
    <w:rsid w:val="005C0E39"/>
    <w:rsid w:val="005C1D2B"/>
    <w:rsid w:val="005C3C10"/>
    <w:rsid w:val="005F5588"/>
    <w:rsid w:val="005F668F"/>
    <w:rsid w:val="005F74CA"/>
    <w:rsid w:val="00621C8C"/>
    <w:rsid w:val="0062529C"/>
    <w:rsid w:val="00630CC4"/>
    <w:rsid w:val="0063488E"/>
    <w:rsid w:val="00635BC1"/>
    <w:rsid w:val="00642D05"/>
    <w:rsid w:val="00643A79"/>
    <w:rsid w:val="00650BBD"/>
    <w:rsid w:val="006516E4"/>
    <w:rsid w:val="006719B2"/>
    <w:rsid w:val="00672F22"/>
    <w:rsid w:val="00693058"/>
    <w:rsid w:val="006A06D3"/>
    <w:rsid w:val="006A3F0E"/>
    <w:rsid w:val="006A5628"/>
    <w:rsid w:val="006A7364"/>
    <w:rsid w:val="006C341F"/>
    <w:rsid w:val="006D2FB4"/>
    <w:rsid w:val="006E7E54"/>
    <w:rsid w:val="006F2DDE"/>
    <w:rsid w:val="0070168E"/>
    <w:rsid w:val="00710455"/>
    <w:rsid w:val="00717F9A"/>
    <w:rsid w:val="007312B6"/>
    <w:rsid w:val="00742BFE"/>
    <w:rsid w:val="00744C43"/>
    <w:rsid w:val="007543AF"/>
    <w:rsid w:val="0078369B"/>
    <w:rsid w:val="007836CE"/>
    <w:rsid w:val="0078765C"/>
    <w:rsid w:val="007939AB"/>
    <w:rsid w:val="00794AB6"/>
    <w:rsid w:val="007954A9"/>
    <w:rsid w:val="00797DD3"/>
    <w:rsid w:val="007A0997"/>
    <w:rsid w:val="007A1891"/>
    <w:rsid w:val="007A715D"/>
    <w:rsid w:val="007A73EE"/>
    <w:rsid w:val="007B0D74"/>
    <w:rsid w:val="007B30A1"/>
    <w:rsid w:val="007C646B"/>
    <w:rsid w:val="007D5122"/>
    <w:rsid w:val="007D7CD2"/>
    <w:rsid w:val="007E454C"/>
    <w:rsid w:val="007F2177"/>
    <w:rsid w:val="00801CDE"/>
    <w:rsid w:val="008025F9"/>
    <w:rsid w:val="008103A3"/>
    <w:rsid w:val="00832DE7"/>
    <w:rsid w:val="0087242E"/>
    <w:rsid w:val="00885E21"/>
    <w:rsid w:val="008907E7"/>
    <w:rsid w:val="008A6274"/>
    <w:rsid w:val="008B10EE"/>
    <w:rsid w:val="008B2C69"/>
    <w:rsid w:val="008B2F1B"/>
    <w:rsid w:val="008D69FC"/>
    <w:rsid w:val="00904DA5"/>
    <w:rsid w:val="00905D7B"/>
    <w:rsid w:val="009107BF"/>
    <w:rsid w:val="00911083"/>
    <w:rsid w:val="00924A61"/>
    <w:rsid w:val="00956057"/>
    <w:rsid w:val="0095674B"/>
    <w:rsid w:val="009621E2"/>
    <w:rsid w:val="00962E1D"/>
    <w:rsid w:val="00966E80"/>
    <w:rsid w:val="00981821"/>
    <w:rsid w:val="00984209"/>
    <w:rsid w:val="00987A83"/>
    <w:rsid w:val="009A64CB"/>
    <w:rsid w:val="009C5389"/>
    <w:rsid w:val="009C5BFF"/>
    <w:rsid w:val="009D4102"/>
    <w:rsid w:val="009E1541"/>
    <w:rsid w:val="00A0110A"/>
    <w:rsid w:val="00A104CF"/>
    <w:rsid w:val="00A11654"/>
    <w:rsid w:val="00A16054"/>
    <w:rsid w:val="00A6018C"/>
    <w:rsid w:val="00A618A2"/>
    <w:rsid w:val="00A62B81"/>
    <w:rsid w:val="00A642D8"/>
    <w:rsid w:val="00AB2B3B"/>
    <w:rsid w:val="00AB4466"/>
    <w:rsid w:val="00AD0F2C"/>
    <w:rsid w:val="00AE2BFB"/>
    <w:rsid w:val="00AE534B"/>
    <w:rsid w:val="00AF2521"/>
    <w:rsid w:val="00B01221"/>
    <w:rsid w:val="00B41885"/>
    <w:rsid w:val="00B4402A"/>
    <w:rsid w:val="00B4508E"/>
    <w:rsid w:val="00B52161"/>
    <w:rsid w:val="00B62AD6"/>
    <w:rsid w:val="00B62C03"/>
    <w:rsid w:val="00BA6E16"/>
    <w:rsid w:val="00BD201C"/>
    <w:rsid w:val="00BD3669"/>
    <w:rsid w:val="00BD5594"/>
    <w:rsid w:val="00BF042A"/>
    <w:rsid w:val="00BF1637"/>
    <w:rsid w:val="00BF41E0"/>
    <w:rsid w:val="00C04BDF"/>
    <w:rsid w:val="00C05363"/>
    <w:rsid w:val="00C133EC"/>
    <w:rsid w:val="00C2790B"/>
    <w:rsid w:val="00C3225F"/>
    <w:rsid w:val="00C35F46"/>
    <w:rsid w:val="00C66903"/>
    <w:rsid w:val="00C71CAA"/>
    <w:rsid w:val="00C76445"/>
    <w:rsid w:val="00C90B7F"/>
    <w:rsid w:val="00C93FAE"/>
    <w:rsid w:val="00CB7675"/>
    <w:rsid w:val="00CC3AD7"/>
    <w:rsid w:val="00CD7920"/>
    <w:rsid w:val="00D016CF"/>
    <w:rsid w:val="00D04550"/>
    <w:rsid w:val="00D04DA2"/>
    <w:rsid w:val="00D1241E"/>
    <w:rsid w:val="00D268F9"/>
    <w:rsid w:val="00D53B8C"/>
    <w:rsid w:val="00D84C8A"/>
    <w:rsid w:val="00D85F5A"/>
    <w:rsid w:val="00DA1CC9"/>
    <w:rsid w:val="00DA2885"/>
    <w:rsid w:val="00DB5F44"/>
    <w:rsid w:val="00DC00CF"/>
    <w:rsid w:val="00DD4DE5"/>
    <w:rsid w:val="00DF17CF"/>
    <w:rsid w:val="00DF4FE4"/>
    <w:rsid w:val="00E05BA3"/>
    <w:rsid w:val="00E13A16"/>
    <w:rsid w:val="00E17AC3"/>
    <w:rsid w:val="00E37498"/>
    <w:rsid w:val="00E378DF"/>
    <w:rsid w:val="00E37D9F"/>
    <w:rsid w:val="00E40243"/>
    <w:rsid w:val="00E406DE"/>
    <w:rsid w:val="00E51908"/>
    <w:rsid w:val="00E553D7"/>
    <w:rsid w:val="00E56822"/>
    <w:rsid w:val="00E846CC"/>
    <w:rsid w:val="00E9632C"/>
    <w:rsid w:val="00EA02BD"/>
    <w:rsid w:val="00EA40AD"/>
    <w:rsid w:val="00EA7060"/>
    <w:rsid w:val="00EE11FD"/>
    <w:rsid w:val="00EE53FE"/>
    <w:rsid w:val="00EF5207"/>
    <w:rsid w:val="00F03842"/>
    <w:rsid w:val="00F060DF"/>
    <w:rsid w:val="00F12F2A"/>
    <w:rsid w:val="00F1550A"/>
    <w:rsid w:val="00F15DB4"/>
    <w:rsid w:val="00F33DA8"/>
    <w:rsid w:val="00F43493"/>
    <w:rsid w:val="00F664D7"/>
    <w:rsid w:val="00F76A5B"/>
    <w:rsid w:val="00F8051A"/>
    <w:rsid w:val="00F902CF"/>
    <w:rsid w:val="00FA5232"/>
    <w:rsid w:val="00FA7B27"/>
    <w:rsid w:val="00FC56B3"/>
    <w:rsid w:val="00FF65C5"/>
    <w:rsid w:val="00FF6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2CF"/>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99"/>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 w:type="character" w:customStyle="1" w:styleId="jsgrdq">
    <w:name w:val="jsgrdq"/>
    <w:basedOn w:val="VarsaylanParagrafYazTipi"/>
    <w:rsid w:val="00F15DB4"/>
  </w:style>
  <w:style w:type="paragraph" w:styleId="AralkYok">
    <w:name w:val="No Spacing"/>
    <w:uiPriority w:val="1"/>
    <w:qFormat/>
    <w:rsid w:val="00E17AC3"/>
    <w:pPr>
      <w:spacing w:after="0" w:line="240" w:lineRule="auto"/>
    </w:pPr>
    <w:rPr>
      <w:rFonts w:ascii="Calibri" w:eastAsia="Calibri" w:hAnsi="Calibri" w:cs="Times New Roman"/>
    </w:rPr>
  </w:style>
  <w:style w:type="character" w:styleId="Vurgu">
    <w:name w:val="Emphasis"/>
    <w:basedOn w:val="VarsaylanParagrafYazTipi"/>
    <w:uiPriority w:val="20"/>
    <w:qFormat/>
    <w:rsid w:val="008A6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3456">
      <w:bodyDiv w:val="1"/>
      <w:marLeft w:val="0"/>
      <w:marRight w:val="0"/>
      <w:marTop w:val="0"/>
      <w:marBottom w:val="0"/>
      <w:divBdr>
        <w:top w:val="none" w:sz="0" w:space="0" w:color="auto"/>
        <w:left w:val="none" w:sz="0" w:space="0" w:color="auto"/>
        <w:bottom w:val="none" w:sz="0" w:space="0" w:color="auto"/>
        <w:right w:val="none" w:sz="0" w:space="0" w:color="auto"/>
      </w:divBdr>
    </w:div>
    <w:div w:id="577061763">
      <w:bodyDiv w:val="1"/>
      <w:marLeft w:val="0"/>
      <w:marRight w:val="0"/>
      <w:marTop w:val="0"/>
      <w:marBottom w:val="0"/>
      <w:divBdr>
        <w:top w:val="none" w:sz="0" w:space="0" w:color="auto"/>
        <w:left w:val="none" w:sz="0" w:space="0" w:color="auto"/>
        <w:bottom w:val="none" w:sz="0" w:space="0" w:color="auto"/>
        <w:right w:val="none" w:sz="0" w:space="0" w:color="auto"/>
      </w:divBdr>
    </w:div>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061714172">
      <w:bodyDiv w:val="1"/>
      <w:marLeft w:val="0"/>
      <w:marRight w:val="0"/>
      <w:marTop w:val="0"/>
      <w:marBottom w:val="0"/>
      <w:divBdr>
        <w:top w:val="none" w:sz="0" w:space="0" w:color="auto"/>
        <w:left w:val="none" w:sz="0" w:space="0" w:color="auto"/>
        <w:bottom w:val="none" w:sz="0" w:space="0" w:color="auto"/>
        <w:right w:val="none" w:sz="0" w:space="0" w:color="auto"/>
      </w:divBdr>
    </w:div>
    <w:div w:id="1402678549">
      <w:bodyDiv w:val="1"/>
      <w:marLeft w:val="0"/>
      <w:marRight w:val="0"/>
      <w:marTop w:val="0"/>
      <w:marBottom w:val="0"/>
      <w:divBdr>
        <w:top w:val="none" w:sz="0" w:space="0" w:color="auto"/>
        <w:left w:val="none" w:sz="0" w:space="0" w:color="auto"/>
        <w:bottom w:val="none" w:sz="0" w:space="0" w:color="auto"/>
        <w:right w:val="none" w:sz="0" w:space="0" w:color="auto"/>
      </w:divBdr>
    </w:div>
    <w:div w:id="1956211467">
      <w:bodyDiv w:val="1"/>
      <w:marLeft w:val="0"/>
      <w:marRight w:val="0"/>
      <w:marTop w:val="0"/>
      <w:marBottom w:val="0"/>
      <w:divBdr>
        <w:top w:val="none" w:sz="0" w:space="0" w:color="auto"/>
        <w:left w:val="none" w:sz="0" w:space="0" w:color="auto"/>
        <w:bottom w:val="none" w:sz="0" w:space="0" w:color="auto"/>
        <w:right w:val="none" w:sz="0" w:space="0" w:color="auto"/>
      </w:divBdr>
    </w:div>
    <w:div w:id="2138063508">
      <w:bodyDiv w:val="1"/>
      <w:marLeft w:val="0"/>
      <w:marRight w:val="0"/>
      <w:marTop w:val="0"/>
      <w:marBottom w:val="0"/>
      <w:divBdr>
        <w:top w:val="none" w:sz="0" w:space="0" w:color="auto"/>
        <w:left w:val="none" w:sz="0" w:space="0" w:color="auto"/>
        <w:bottom w:val="none" w:sz="0" w:space="0" w:color="auto"/>
        <w:right w:val="none" w:sz="0" w:space="0" w:color="auto"/>
      </w:divBdr>
      <w:divsChild>
        <w:div w:id="661814567">
          <w:marLeft w:val="0"/>
          <w:marRight w:val="0"/>
          <w:marTop w:val="0"/>
          <w:marBottom w:val="0"/>
          <w:divBdr>
            <w:top w:val="none" w:sz="0" w:space="0" w:color="auto"/>
            <w:left w:val="none" w:sz="0" w:space="0" w:color="auto"/>
            <w:bottom w:val="none" w:sz="0" w:space="0" w:color="auto"/>
            <w:right w:val="none" w:sz="0" w:space="0" w:color="auto"/>
          </w:divBdr>
          <w:divsChild>
            <w:div w:id="1933780415">
              <w:marLeft w:val="0"/>
              <w:marRight w:val="0"/>
              <w:marTop w:val="0"/>
              <w:marBottom w:val="0"/>
              <w:divBdr>
                <w:top w:val="none" w:sz="0" w:space="0" w:color="auto"/>
                <w:left w:val="none" w:sz="0" w:space="0" w:color="auto"/>
                <w:bottom w:val="none" w:sz="0" w:space="0" w:color="auto"/>
                <w:right w:val="none" w:sz="0" w:space="0" w:color="auto"/>
              </w:divBdr>
              <w:divsChild>
                <w:div w:id="1835099633">
                  <w:marLeft w:val="0"/>
                  <w:marRight w:val="0"/>
                  <w:marTop w:val="0"/>
                  <w:marBottom w:val="450"/>
                  <w:divBdr>
                    <w:top w:val="none" w:sz="0" w:space="0" w:color="auto"/>
                    <w:left w:val="none" w:sz="0" w:space="0" w:color="auto"/>
                    <w:bottom w:val="none" w:sz="0" w:space="0" w:color="auto"/>
                    <w:right w:val="none" w:sz="0" w:space="0" w:color="auto"/>
                  </w:divBdr>
                  <w:divsChild>
                    <w:div w:id="945817503">
                      <w:marLeft w:val="0"/>
                      <w:marRight w:val="0"/>
                      <w:marTop w:val="0"/>
                      <w:marBottom w:val="0"/>
                      <w:divBdr>
                        <w:top w:val="none" w:sz="0" w:space="0" w:color="auto"/>
                        <w:left w:val="none" w:sz="0" w:space="0" w:color="auto"/>
                        <w:bottom w:val="none" w:sz="0" w:space="0" w:color="auto"/>
                        <w:right w:val="none" w:sz="0" w:space="0" w:color="auto"/>
                      </w:divBdr>
                      <w:divsChild>
                        <w:div w:id="658853568">
                          <w:marLeft w:val="0"/>
                          <w:marRight w:val="0"/>
                          <w:marTop w:val="0"/>
                          <w:marBottom w:val="0"/>
                          <w:divBdr>
                            <w:top w:val="none" w:sz="0" w:space="0" w:color="auto"/>
                            <w:left w:val="none" w:sz="0" w:space="0" w:color="auto"/>
                            <w:bottom w:val="none" w:sz="0" w:space="0" w:color="auto"/>
                            <w:right w:val="none" w:sz="0" w:space="0" w:color="auto"/>
                          </w:divBdr>
                          <w:divsChild>
                            <w:div w:id="410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tutumlu-ol-sarkisi/" TargetMode="External"/><Relationship Id="rId13" Type="http://schemas.openxmlformats.org/officeDocument/2006/relationships/hyperlink" Target="https://www.anneninokulu.com/kurt-baba-oyun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nneninokulu.com/tutumluluk-eylemi-rgg-ayas-cizgi-film/" TargetMode="External"/><Relationship Id="rId12" Type="http://schemas.openxmlformats.org/officeDocument/2006/relationships/hyperlink" Target="https://www.anneninokulu.com/tutumlu-bedeviler-egitici-cizgi-fil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neninokulu.com/interaktif-oyunlar-44/" TargetMode="External"/><Relationship Id="rId1" Type="http://schemas.openxmlformats.org/officeDocument/2006/relationships/customXml" Target="../customXml/item1.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yesh-li-yadayim-ritim-icin-muzik/" TargetMode="External"/><Relationship Id="rId5" Type="http://schemas.openxmlformats.org/officeDocument/2006/relationships/webSettings" Target="webSettings.xml"/><Relationship Id="rId15" Type="http://schemas.openxmlformats.org/officeDocument/2006/relationships/hyperlink" Target="https://www.anneninokulu.com/interaktif-calismalar-43/" TargetMode="External"/><Relationship Id="rId10" Type="http://schemas.openxmlformats.org/officeDocument/2006/relationships/hyperlink" Target="https://www.anneninokulu.com/yesh-li-yadayim-okul-oncesi-ritim-calismasi/" TargetMode="External"/><Relationship Id="rId4" Type="http://schemas.openxmlformats.org/officeDocument/2006/relationships/settings" Target="settings.xml"/><Relationship Id="rId9" Type="http://schemas.openxmlformats.org/officeDocument/2006/relationships/hyperlink" Target="https://www.anneninokulu.com/tutumluluk-dersi-hikayesi/" TargetMode="External"/><Relationship Id="rId14" Type="http://schemas.openxmlformats.org/officeDocument/2006/relationships/hyperlink" Target="https://www.anneninokulu.com/tutumluluk-hafiza-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CC09-FD1A-4DB6-9368-49EE363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4</Pages>
  <Words>1298</Words>
  <Characters>7401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78</cp:revision>
  <cp:lastPrinted>2024-11-28T23:22:00Z</cp:lastPrinted>
  <dcterms:created xsi:type="dcterms:W3CDTF">2024-08-10T19:20:00Z</dcterms:created>
  <dcterms:modified xsi:type="dcterms:W3CDTF">2024-11-28T23:22:00Z</dcterms:modified>
</cp:coreProperties>
</file>